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3C" w:rsidRDefault="0096543C" w:rsidP="0096543C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4040" cy="1010285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43C" w:rsidRDefault="0096543C" w:rsidP="0096543C">
      <w:pPr>
        <w:jc w:val="center"/>
        <w:rPr>
          <w:rFonts w:ascii="Courier New" w:hAnsi="Courier New" w:cstheme="minorBidi"/>
          <w:spacing w:val="20"/>
          <w:sz w:val="12"/>
          <w:lang w:val="en-US"/>
        </w:rPr>
      </w:pPr>
    </w:p>
    <w:p w:rsidR="0096543C" w:rsidRDefault="0096543C" w:rsidP="0096543C">
      <w:pPr>
        <w:spacing w:line="288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color w:val="000000"/>
          <w:szCs w:val="28"/>
        </w:rPr>
        <w:t>МИНИСТЕРСТВО ТРАНСПОРТА И ДОРОЖНОГО ХОЗЯЙСТВА</w:t>
      </w:r>
    </w:p>
    <w:p w:rsidR="0096543C" w:rsidRDefault="0096543C" w:rsidP="0096543C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96543C" w:rsidRDefault="00011154" w:rsidP="0096543C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pict>
          <v:line id="Line 2" o:spid="_x0000_s1026" style="position:absolute;left:0;text-align:left;flip:y;z-index:251657216;visibility:visible" from="0,3.85pt" to="465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" o:allowincell="f" strokeweight="2.5pt">
            <v:stroke startarrowwidth="narrow" startarrowlength="short" endarrowwidth="narrow" endarrowlength="short"/>
          </v:line>
        </w:pict>
      </w:r>
      <w:r>
        <w:pict>
          <v:line id="Line 3" o:spid="_x0000_s1027" style="position:absolute;left:0;text-align:left;z-index:251658240;visibility:visible;mso-wrap-distance-top:-3e-5mm;mso-wrap-distance-bottom:-3e-5mm" from="0,7.3pt" to="465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" o:allowincell="f" strokeweight=".5pt">
            <v:stroke startarrowwidth="narrow" startarrowlength="short" endarrowwidth="narrow" endarrowlength="short"/>
          </v:line>
        </w:pict>
      </w:r>
    </w:p>
    <w:p w:rsidR="0096543C" w:rsidRDefault="0096543C" w:rsidP="0096543C">
      <w:pPr>
        <w:pStyle w:val="a3"/>
        <w:tabs>
          <w:tab w:val="left" w:pos="708"/>
        </w:tabs>
        <w:spacing w:line="288" w:lineRule="auto"/>
        <w:ind w:firstLine="0"/>
        <w:jc w:val="right"/>
        <w:rPr>
          <w:rFonts w:ascii="Arial CYR" w:hAnsi="Arial CYR"/>
          <w:b/>
          <w:sz w:val="20"/>
        </w:rPr>
      </w:pPr>
    </w:p>
    <w:p w:rsidR="0096543C" w:rsidRDefault="0096543C" w:rsidP="0096543C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96543C" w:rsidRDefault="0096543C" w:rsidP="0096543C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96543C" w:rsidRDefault="0096543C" w:rsidP="0096543C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 xml:space="preserve">от </w:t>
      </w:r>
      <w:r w:rsidR="0029244D">
        <w:rPr>
          <w:rFonts w:ascii="Arial" w:hAnsi="Arial"/>
          <w:color w:val="000000"/>
          <w:sz w:val="20"/>
        </w:rPr>
        <w:t>06.02.2019</w:t>
      </w:r>
      <w:r>
        <w:rPr>
          <w:rFonts w:ascii="Arial" w:hAnsi="Arial"/>
          <w:color w:val="000000"/>
          <w:sz w:val="20"/>
        </w:rPr>
        <w:t xml:space="preserve"> № </w:t>
      </w:r>
      <w:r w:rsidR="0029244D">
        <w:rPr>
          <w:rFonts w:ascii="Arial" w:hAnsi="Arial"/>
          <w:color w:val="000000"/>
          <w:sz w:val="20"/>
        </w:rPr>
        <w:t>01-01-12/23</w:t>
      </w:r>
      <w:bookmarkStart w:id="0" w:name="_GoBack"/>
      <w:bookmarkEnd w:id="0"/>
    </w:p>
    <w:p w:rsidR="0096543C" w:rsidRDefault="0096543C" w:rsidP="0096543C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96543C" w:rsidRDefault="0096543C" w:rsidP="0096543C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p w:rsidR="0096543C" w:rsidRDefault="0096543C" w:rsidP="000249D3">
      <w:pPr>
        <w:rPr>
          <w:b/>
          <w:szCs w:val="28"/>
        </w:rPr>
      </w:pPr>
    </w:p>
    <w:p w:rsidR="00B44824" w:rsidRDefault="00B928E4" w:rsidP="000249D3">
      <w:pPr>
        <w:rPr>
          <w:b/>
          <w:szCs w:val="28"/>
        </w:rPr>
      </w:pPr>
      <w:r>
        <w:rPr>
          <w:b/>
          <w:szCs w:val="28"/>
        </w:rPr>
        <w:t>О</w:t>
      </w:r>
      <w:r w:rsidR="004A55F7">
        <w:rPr>
          <w:b/>
          <w:szCs w:val="28"/>
        </w:rPr>
        <w:t xml:space="preserve">б утверждении </w:t>
      </w:r>
      <w:r w:rsidR="00B44824">
        <w:rPr>
          <w:b/>
          <w:szCs w:val="28"/>
        </w:rPr>
        <w:t xml:space="preserve">порядка проведения </w:t>
      </w:r>
    </w:p>
    <w:p w:rsidR="00B44824" w:rsidRDefault="00B44824" w:rsidP="000249D3">
      <w:pPr>
        <w:rPr>
          <w:b/>
          <w:szCs w:val="28"/>
        </w:rPr>
      </w:pPr>
      <w:r>
        <w:rPr>
          <w:b/>
          <w:szCs w:val="28"/>
        </w:rPr>
        <w:t xml:space="preserve">антикоррупционной экспертизы </w:t>
      </w:r>
    </w:p>
    <w:p w:rsidR="00B44824" w:rsidRDefault="00B44824" w:rsidP="000249D3">
      <w:pPr>
        <w:rPr>
          <w:b/>
          <w:szCs w:val="28"/>
        </w:rPr>
      </w:pPr>
      <w:r>
        <w:rPr>
          <w:b/>
          <w:szCs w:val="28"/>
        </w:rPr>
        <w:t xml:space="preserve">нормативных правовых актов и проектов </w:t>
      </w:r>
    </w:p>
    <w:p w:rsidR="00B44824" w:rsidRDefault="00B44824" w:rsidP="000249D3">
      <w:pPr>
        <w:rPr>
          <w:b/>
          <w:szCs w:val="28"/>
        </w:rPr>
      </w:pPr>
      <w:r>
        <w:rPr>
          <w:b/>
          <w:szCs w:val="28"/>
        </w:rPr>
        <w:t>нормативных правовых актов</w:t>
      </w:r>
    </w:p>
    <w:p w:rsidR="00B928E4" w:rsidRDefault="00B928E4" w:rsidP="000249D3">
      <w:pPr>
        <w:rPr>
          <w:b/>
          <w:szCs w:val="28"/>
        </w:rPr>
      </w:pPr>
      <w:r>
        <w:rPr>
          <w:b/>
          <w:szCs w:val="28"/>
        </w:rPr>
        <w:t>министерства транспорта и дорожного</w:t>
      </w:r>
    </w:p>
    <w:p w:rsidR="00B928E4" w:rsidRDefault="00B928E4" w:rsidP="000249D3">
      <w:pPr>
        <w:rPr>
          <w:b/>
          <w:szCs w:val="28"/>
        </w:rPr>
      </w:pPr>
      <w:r>
        <w:rPr>
          <w:b/>
          <w:szCs w:val="28"/>
        </w:rPr>
        <w:t>хозяйства Саратовской области</w:t>
      </w:r>
    </w:p>
    <w:p w:rsidR="00B928E4" w:rsidRPr="006E1EC9" w:rsidRDefault="00B928E4" w:rsidP="000249D3">
      <w:pPr>
        <w:rPr>
          <w:b/>
          <w:szCs w:val="28"/>
        </w:rPr>
      </w:pPr>
    </w:p>
    <w:p w:rsidR="00B928E4" w:rsidRPr="00A338D0" w:rsidRDefault="004A55F7" w:rsidP="00A338D0">
      <w:pPr>
        <w:overflowPunct/>
        <w:ind w:firstLine="700"/>
        <w:jc w:val="both"/>
        <w:textAlignment w:val="auto"/>
        <w:rPr>
          <w:rFonts w:eastAsia="Calibri"/>
          <w:b/>
          <w:bCs/>
          <w:szCs w:val="28"/>
        </w:rPr>
      </w:pPr>
      <w:r>
        <w:rPr>
          <w:rFonts w:eastAsia="Calibri"/>
          <w:szCs w:val="28"/>
        </w:rPr>
        <w:t xml:space="preserve">В целях реализации </w:t>
      </w:r>
      <w:hyperlink r:id="rId8" w:history="1">
        <w:r w:rsidRPr="00A338D0">
          <w:rPr>
            <w:rFonts w:eastAsia="Calibri"/>
            <w:szCs w:val="28"/>
          </w:rPr>
          <w:t>пункта 3 части 1 статьи 3</w:t>
        </w:r>
      </w:hyperlink>
      <w:r>
        <w:rPr>
          <w:rFonts w:eastAsia="Calibri"/>
          <w:szCs w:val="28"/>
        </w:rPr>
        <w:t xml:space="preserve"> Федерального закона 17 июля 2009 г</w:t>
      </w:r>
      <w:r w:rsidR="005843D9">
        <w:rPr>
          <w:rFonts w:eastAsia="Calibri"/>
          <w:szCs w:val="28"/>
        </w:rPr>
        <w:t>ода № 172-ФЗ «</w:t>
      </w:r>
      <w:r>
        <w:rPr>
          <w:rFonts w:eastAsia="Calibri"/>
          <w:szCs w:val="28"/>
        </w:rPr>
        <w:t>Об антикоррупционной экспертизе нормативных правовых актов и прое</w:t>
      </w:r>
      <w:r w:rsidR="005843D9">
        <w:rPr>
          <w:rFonts w:eastAsia="Calibri"/>
          <w:szCs w:val="28"/>
        </w:rPr>
        <w:t>ктов нормативных правовых актов»</w:t>
      </w:r>
      <w:r w:rsidR="00A338D0">
        <w:rPr>
          <w:rFonts w:eastAsia="Calibri"/>
          <w:szCs w:val="28"/>
        </w:rPr>
        <w:t>,</w:t>
      </w:r>
      <w:r w:rsidR="005843D9">
        <w:rPr>
          <w:rFonts w:eastAsia="Calibri"/>
          <w:szCs w:val="28"/>
        </w:rPr>
        <w:t xml:space="preserve"> </w:t>
      </w:r>
      <w:hyperlink r:id="rId9" w:history="1">
        <w:r w:rsidR="00A338D0" w:rsidRPr="00A338D0">
          <w:rPr>
            <w:rFonts w:eastAsia="Calibri"/>
            <w:szCs w:val="28"/>
          </w:rPr>
          <w:t>постановления</w:t>
        </w:r>
      </w:hyperlink>
      <w:r w:rsidR="00A338D0" w:rsidRPr="00A338D0">
        <w:rPr>
          <w:rFonts w:eastAsia="Calibri"/>
          <w:szCs w:val="28"/>
        </w:rPr>
        <w:t xml:space="preserve">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и во исполнение </w:t>
      </w:r>
      <w:hyperlink r:id="rId10" w:history="1">
        <w:r w:rsidR="00A338D0" w:rsidRPr="00A338D0">
          <w:rPr>
            <w:rFonts w:eastAsia="Calibri"/>
            <w:szCs w:val="28"/>
          </w:rPr>
          <w:t>пункта 2</w:t>
        </w:r>
      </w:hyperlink>
      <w:r w:rsidR="00A338D0" w:rsidRPr="00A338D0">
        <w:rPr>
          <w:rFonts w:eastAsia="Calibri"/>
          <w:szCs w:val="28"/>
        </w:rPr>
        <w:t xml:space="preserve"> </w:t>
      </w:r>
      <w:hyperlink r:id="rId11" w:history="1">
        <w:proofErr w:type="gramStart"/>
        <w:r w:rsidRPr="00A338D0">
          <w:rPr>
            <w:rFonts w:eastAsia="Calibri"/>
            <w:szCs w:val="28"/>
          </w:rPr>
          <w:t>постановлени</w:t>
        </w:r>
      </w:hyperlink>
      <w:r w:rsidR="00A338D0">
        <w:rPr>
          <w:rFonts w:eastAsia="Calibri"/>
          <w:szCs w:val="28"/>
        </w:rPr>
        <w:t>я</w:t>
      </w:r>
      <w:proofErr w:type="gramEnd"/>
      <w:r>
        <w:rPr>
          <w:rFonts w:eastAsia="Calibri"/>
          <w:szCs w:val="28"/>
        </w:rPr>
        <w:t xml:space="preserve"> Правительства Саратовской области от 3 декабря 2009 г</w:t>
      </w:r>
      <w:r w:rsidR="00A338D0">
        <w:rPr>
          <w:rFonts w:eastAsia="Calibri"/>
          <w:szCs w:val="28"/>
        </w:rPr>
        <w:t>ода</w:t>
      </w:r>
      <w:r>
        <w:rPr>
          <w:rFonts w:eastAsia="Calibri"/>
          <w:szCs w:val="28"/>
        </w:rPr>
        <w:t xml:space="preserve"> </w:t>
      </w:r>
      <w:r w:rsidR="00A338D0">
        <w:rPr>
          <w:rFonts w:eastAsia="Calibri"/>
          <w:szCs w:val="28"/>
        </w:rPr>
        <w:t>№ 601-П «</w:t>
      </w:r>
      <w:r>
        <w:rPr>
          <w:rFonts w:eastAsia="Calibri"/>
          <w:szCs w:val="28"/>
        </w:rPr>
        <w:t>О порядке проведения антикоррупционной экспертизы нормативных правовых актов области и проектов нормативных правовых актов области</w:t>
      </w:r>
      <w:r w:rsidR="00B928E4" w:rsidRPr="00A338D0">
        <w:rPr>
          <w:rFonts w:eastAsia="Calibri"/>
          <w:szCs w:val="28"/>
        </w:rPr>
        <w:t>»,</w:t>
      </w:r>
      <w:r w:rsidR="00BB6113">
        <w:rPr>
          <w:szCs w:val="28"/>
        </w:rPr>
        <w:t xml:space="preserve"> </w:t>
      </w:r>
      <w:r w:rsidR="00B928E4" w:rsidRPr="006E1EC9">
        <w:rPr>
          <w:szCs w:val="28"/>
        </w:rPr>
        <w:t>ПРИКАЗЫВАЮ:</w:t>
      </w:r>
    </w:p>
    <w:p w:rsidR="00826917" w:rsidRDefault="00B928E4" w:rsidP="00C408C5">
      <w:pPr>
        <w:ind w:firstLine="700"/>
        <w:jc w:val="both"/>
        <w:rPr>
          <w:szCs w:val="28"/>
        </w:rPr>
      </w:pPr>
      <w:r w:rsidRPr="006E1EC9">
        <w:rPr>
          <w:szCs w:val="28"/>
        </w:rPr>
        <w:t xml:space="preserve">1. </w:t>
      </w:r>
      <w:r w:rsidR="00826917" w:rsidRPr="00C408C5">
        <w:rPr>
          <w:szCs w:val="28"/>
        </w:rPr>
        <w:t xml:space="preserve">Утвердить </w:t>
      </w:r>
      <w:hyperlink r:id="rId12" w:history="1">
        <w:r w:rsidR="00826917" w:rsidRPr="00C408C5">
          <w:rPr>
            <w:szCs w:val="28"/>
          </w:rPr>
          <w:t>Порядок</w:t>
        </w:r>
      </w:hyperlink>
      <w:r w:rsidR="00826917" w:rsidRPr="00C408C5">
        <w:rPr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министерства транспорта и дорожного хозяйства </w:t>
      </w:r>
      <w:r w:rsidR="005245E2">
        <w:rPr>
          <w:szCs w:val="28"/>
        </w:rPr>
        <w:t xml:space="preserve">Саратовской </w:t>
      </w:r>
      <w:r w:rsidR="00826917" w:rsidRPr="00C408C5">
        <w:rPr>
          <w:szCs w:val="28"/>
        </w:rPr>
        <w:t>области согласно приложению.</w:t>
      </w:r>
    </w:p>
    <w:p w:rsidR="00C408C5" w:rsidRDefault="00C408C5" w:rsidP="00C408C5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 xml:space="preserve">2. Признать утратившими силу: </w:t>
      </w:r>
    </w:p>
    <w:p w:rsidR="00C408C5" w:rsidRDefault="00C408C5" w:rsidP="00C408C5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C408C5">
        <w:rPr>
          <w:szCs w:val="28"/>
        </w:rPr>
        <w:t>риказ министерства транспорта и дорожного хозяйства Саратовской области от 6</w:t>
      </w:r>
      <w:r>
        <w:rPr>
          <w:szCs w:val="28"/>
        </w:rPr>
        <w:t xml:space="preserve"> августа </w:t>
      </w:r>
      <w:r w:rsidRPr="00C408C5">
        <w:rPr>
          <w:szCs w:val="28"/>
        </w:rPr>
        <w:t xml:space="preserve">2014 </w:t>
      </w:r>
      <w:r>
        <w:rPr>
          <w:szCs w:val="28"/>
        </w:rPr>
        <w:t>года №</w:t>
      </w:r>
      <w:r w:rsidRPr="00C408C5">
        <w:rPr>
          <w:szCs w:val="28"/>
        </w:rPr>
        <w:t xml:space="preserve"> 01-02-08/51</w:t>
      </w:r>
      <w:r w:rsidR="0096543C">
        <w:rPr>
          <w:szCs w:val="28"/>
        </w:rPr>
        <w:t xml:space="preserve"> «</w:t>
      </w:r>
      <w:r w:rsidRPr="00C408C5">
        <w:rPr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 министерства транспорта и дорожного хозяйства области</w:t>
      </w:r>
      <w:r>
        <w:rPr>
          <w:szCs w:val="28"/>
        </w:rPr>
        <w:t>»;</w:t>
      </w:r>
    </w:p>
    <w:p w:rsidR="00C408C5" w:rsidRDefault="00C408C5" w:rsidP="00C408C5">
      <w:pPr>
        <w:ind w:firstLine="709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п</w:t>
      </w:r>
      <w:r w:rsidRPr="00C408C5">
        <w:rPr>
          <w:rFonts w:eastAsia="Calibri"/>
          <w:szCs w:val="28"/>
        </w:rPr>
        <w:t>риказ министерства транспорта и дорожного хозяйства Саратовской области от 29</w:t>
      </w:r>
      <w:r>
        <w:rPr>
          <w:rFonts w:eastAsia="Calibri"/>
          <w:szCs w:val="28"/>
        </w:rPr>
        <w:t xml:space="preserve"> сентября </w:t>
      </w:r>
      <w:r w:rsidRPr="00C408C5">
        <w:rPr>
          <w:rFonts w:eastAsia="Calibri"/>
          <w:szCs w:val="28"/>
        </w:rPr>
        <w:t>2015</w:t>
      </w:r>
      <w:r>
        <w:rPr>
          <w:rFonts w:eastAsia="Calibri"/>
          <w:szCs w:val="28"/>
        </w:rPr>
        <w:t xml:space="preserve"> года</w:t>
      </w:r>
      <w:r w:rsidRPr="00C408C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№</w:t>
      </w:r>
      <w:r w:rsidRPr="00C408C5">
        <w:rPr>
          <w:rFonts w:eastAsia="Calibri"/>
          <w:szCs w:val="28"/>
        </w:rPr>
        <w:t xml:space="preserve"> 01-02-08/323</w:t>
      </w:r>
      <w:r>
        <w:rPr>
          <w:rFonts w:eastAsia="Calibri"/>
          <w:szCs w:val="28"/>
        </w:rPr>
        <w:t xml:space="preserve"> «</w:t>
      </w:r>
      <w:r w:rsidRPr="00C408C5">
        <w:rPr>
          <w:rFonts w:eastAsia="Calibri"/>
          <w:szCs w:val="28"/>
        </w:rPr>
        <w:t xml:space="preserve">О внесении изменений в приказ министерства транспорта и </w:t>
      </w:r>
      <w:r>
        <w:rPr>
          <w:rFonts w:eastAsia="Calibri"/>
          <w:szCs w:val="28"/>
        </w:rPr>
        <w:t xml:space="preserve">дорожного хозяйства области от 6 августа </w:t>
      </w:r>
      <w:r w:rsidRPr="00C408C5">
        <w:rPr>
          <w:rFonts w:eastAsia="Calibri"/>
          <w:szCs w:val="28"/>
        </w:rPr>
        <w:t xml:space="preserve">2014 </w:t>
      </w:r>
      <w:r>
        <w:rPr>
          <w:rFonts w:eastAsia="Calibri"/>
          <w:szCs w:val="28"/>
        </w:rPr>
        <w:t>№</w:t>
      </w:r>
      <w:r w:rsidRPr="00C408C5">
        <w:rPr>
          <w:rFonts w:eastAsia="Calibri"/>
          <w:szCs w:val="28"/>
        </w:rPr>
        <w:t xml:space="preserve"> 01-02-08/51 </w:t>
      </w:r>
      <w:r>
        <w:rPr>
          <w:rFonts w:eastAsia="Calibri"/>
          <w:szCs w:val="28"/>
        </w:rPr>
        <w:t>«</w:t>
      </w:r>
      <w:r w:rsidRPr="00C408C5">
        <w:rPr>
          <w:rFonts w:eastAsia="Calibri"/>
          <w:szCs w:val="28"/>
        </w:rPr>
        <w:t xml:space="preserve">Об утверждении Порядка проведения </w:t>
      </w:r>
      <w:r w:rsidRPr="00C408C5">
        <w:rPr>
          <w:rFonts w:eastAsia="Calibri"/>
          <w:szCs w:val="28"/>
        </w:rPr>
        <w:lastRenderedPageBreak/>
        <w:t>антикоррупционной экспертизы нормативных правовых актов и проектов нормативных правовых актов министерства транспорта и дорожного хозяйства области</w:t>
      </w:r>
      <w:r>
        <w:rPr>
          <w:rFonts w:eastAsia="Calibri"/>
          <w:szCs w:val="28"/>
        </w:rPr>
        <w:t>».</w:t>
      </w:r>
      <w:proofErr w:type="gramEnd"/>
    </w:p>
    <w:p w:rsidR="00C408C5" w:rsidRPr="00C408C5" w:rsidRDefault="00C408C5" w:rsidP="00C408C5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B928E4">
        <w:rPr>
          <w:szCs w:val="28"/>
        </w:rPr>
        <w:t xml:space="preserve">. </w:t>
      </w:r>
      <w:r w:rsidR="005245E2">
        <w:rPr>
          <w:szCs w:val="28"/>
        </w:rPr>
        <w:t>Отделу организационной и кадровой работы</w:t>
      </w:r>
      <w:r w:rsidRPr="00C408C5">
        <w:rPr>
          <w:szCs w:val="28"/>
        </w:rPr>
        <w:t xml:space="preserve"> </w:t>
      </w:r>
      <w:r w:rsidR="005245E2">
        <w:rPr>
          <w:szCs w:val="28"/>
        </w:rPr>
        <w:t>довести нас</w:t>
      </w:r>
      <w:r w:rsidRPr="00C408C5">
        <w:rPr>
          <w:szCs w:val="28"/>
        </w:rPr>
        <w:t>тоящи</w:t>
      </w:r>
      <w:r w:rsidR="005245E2">
        <w:rPr>
          <w:szCs w:val="28"/>
        </w:rPr>
        <w:t>й</w:t>
      </w:r>
      <w:r w:rsidRPr="00C408C5">
        <w:rPr>
          <w:szCs w:val="28"/>
        </w:rPr>
        <w:t xml:space="preserve"> приказ</w:t>
      </w:r>
      <w:r w:rsidR="005245E2">
        <w:rPr>
          <w:szCs w:val="28"/>
        </w:rPr>
        <w:t xml:space="preserve"> до сведения всех государственных гражданских служащих министерства. </w:t>
      </w:r>
    </w:p>
    <w:p w:rsidR="00B928E4" w:rsidRDefault="00C408C5" w:rsidP="000249D3">
      <w:pPr>
        <w:ind w:firstLine="700"/>
        <w:jc w:val="both"/>
        <w:rPr>
          <w:szCs w:val="28"/>
        </w:rPr>
      </w:pPr>
      <w:r>
        <w:rPr>
          <w:szCs w:val="28"/>
        </w:rPr>
        <w:t>4</w:t>
      </w:r>
      <w:r w:rsidR="00B928E4">
        <w:rPr>
          <w:szCs w:val="28"/>
        </w:rPr>
        <w:t xml:space="preserve">. Юридическому отделу организационно-правового управления направить копию настоящего приказа в министерство информации и печати области для официального опубликования, </w:t>
      </w:r>
      <w:r>
        <w:rPr>
          <w:szCs w:val="28"/>
        </w:rPr>
        <w:t>Управление Министерства юстиции Российской Федерации по Саратовской области в семидневный срок после дня первого официального опубликования</w:t>
      </w:r>
      <w:r w:rsidR="00B928E4">
        <w:rPr>
          <w:szCs w:val="28"/>
        </w:rPr>
        <w:t>, в прокуратуру Саратовской области в течение трех рабочих дней со дня подписания.</w:t>
      </w:r>
    </w:p>
    <w:p w:rsidR="00B928E4" w:rsidRDefault="00C408C5" w:rsidP="000249D3">
      <w:pPr>
        <w:ind w:firstLine="700"/>
        <w:jc w:val="both"/>
        <w:rPr>
          <w:szCs w:val="28"/>
        </w:rPr>
      </w:pPr>
      <w:r>
        <w:rPr>
          <w:szCs w:val="28"/>
        </w:rPr>
        <w:t>5</w:t>
      </w:r>
      <w:r w:rsidR="00B928E4">
        <w:rPr>
          <w:szCs w:val="28"/>
        </w:rPr>
        <w:t>. Контроль исполнения приказа оставляю за собой.</w:t>
      </w:r>
    </w:p>
    <w:p w:rsidR="00C408C5" w:rsidRDefault="00C408C5" w:rsidP="000249D3">
      <w:pPr>
        <w:ind w:firstLine="700"/>
        <w:jc w:val="both"/>
        <w:rPr>
          <w:szCs w:val="28"/>
        </w:rPr>
      </w:pPr>
    </w:p>
    <w:p w:rsidR="00C408C5" w:rsidRDefault="00C408C5" w:rsidP="000249D3">
      <w:pPr>
        <w:ind w:firstLine="700"/>
        <w:jc w:val="both"/>
        <w:rPr>
          <w:szCs w:val="28"/>
        </w:rPr>
      </w:pPr>
    </w:p>
    <w:p w:rsidR="00B928E4" w:rsidRDefault="00B928E4" w:rsidP="000249D3">
      <w:pPr>
        <w:jc w:val="both"/>
        <w:rPr>
          <w:b/>
          <w:szCs w:val="28"/>
        </w:rPr>
      </w:pPr>
      <w:r>
        <w:rPr>
          <w:b/>
          <w:szCs w:val="28"/>
        </w:rPr>
        <w:t>Министр                                                                                            Н.Н.Чуриков</w:t>
      </w:r>
    </w:p>
    <w:p w:rsidR="00C408C5" w:rsidRDefault="00C408C5" w:rsidP="000249D3">
      <w:pPr>
        <w:jc w:val="both"/>
        <w:rPr>
          <w:b/>
        </w:rPr>
      </w:pPr>
    </w:p>
    <w:p w:rsidR="00B928E4" w:rsidRDefault="00B928E4" w:rsidP="000249D3"/>
    <w:p w:rsidR="00C408C5" w:rsidRDefault="00C408C5" w:rsidP="000249D3"/>
    <w:p w:rsidR="00C408C5" w:rsidRDefault="00C408C5" w:rsidP="000249D3"/>
    <w:p w:rsidR="00C408C5" w:rsidRDefault="00C408C5" w:rsidP="000249D3"/>
    <w:p w:rsidR="00C408C5" w:rsidRDefault="00C408C5" w:rsidP="000249D3"/>
    <w:p w:rsidR="00C408C5" w:rsidRDefault="00C408C5" w:rsidP="000249D3"/>
    <w:p w:rsidR="00C408C5" w:rsidRDefault="00C408C5" w:rsidP="000249D3"/>
    <w:p w:rsidR="00C408C5" w:rsidRDefault="00C408C5" w:rsidP="000249D3"/>
    <w:p w:rsidR="00C408C5" w:rsidRDefault="00C408C5" w:rsidP="000249D3"/>
    <w:p w:rsidR="00C408C5" w:rsidRDefault="00C408C5" w:rsidP="000249D3"/>
    <w:p w:rsidR="00C408C5" w:rsidRDefault="00C408C5" w:rsidP="000249D3"/>
    <w:p w:rsidR="00C408C5" w:rsidRDefault="00C408C5" w:rsidP="000249D3"/>
    <w:p w:rsidR="00C408C5" w:rsidRDefault="00C408C5" w:rsidP="000249D3"/>
    <w:p w:rsidR="00C408C5" w:rsidRDefault="00C408C5" w:rsidP="000249D3"/>
    <w:p w:rsidR="00C408C5" w:rsidRDefault="00C408C5" w:rsidP="000249D3"/>
    <w:p w:rsidR="00C408C5" w:rsidRDefault="00C408C5" w:rsidP="000249D3"/>
    <w:p w:rsidR="00C408C5" w:rsidRDefault="00C408C5" w:rsidP="000249D3"/>
    <w:p w:rsidR="00C408C5" w:rsidRDefault="00C408C5" w:rsidP="000249D3"/>
    <w:p w:rsidR="00C408C5" w:rsidRDefault="00C408C5" w:rsidP="000249D3"/>
    <w:p w:rsidR="00C408C5" w:rsidRDefault="00C408C5" w:rsidP="000249D3"/>
    <w:p w:rsidR="00C408C5" w:rsidRDefault="00C408C5" w:rsidP="000249D3"/>
    <w:p w:rsidR="00C408C5" w:rsidRDefault="00C408C5" w:rsidP="000249D3"/>
    <w:p w:rsidR="00C408C5" w:rsidRDefault="00C408C5" w:rsidP="000249D3"/>
    <w:p w:rsidR="00C408C5" w:rsidRDefault="00C408C5" w:rsidP="000249D3"/>
    <w:p w:rsidR="00C408C5" w:rsidRDefault="00C408C5" w:rsidP="000249D3"/>
    <w:p w:rsidR="00C408C5" w:rsidRDefault="00C408C5" w:rsidP="000249D3"/>
    <w:p w:rsidR="00C408C5" w:rsidRDefault="00C408C5" w:rsidP="000249D3"/>
    <w:p w:rsidR="00C408C5" w:rsidRDefault="00C408C5" w:rsidP="000249D3"/>
    <w:p w:rsidR="00C408C5" w:rsidRPr="002A510D" w:rsidRDefault="00C408C5" w:rsidP="00C408C5">
      <w:pPr>
        <w:ind w:left="284"/>
        <w:jc w:val="right"/>
        <w:rPr>
          <w:sz w:val="24"/>
          <w:szCs w:val="24"/>
        </w:rPr>
      </w:pPr>
      <w:r w:rsidRPr="002A510D">
        <w:rPr>
          <w:sz w:val="24"/>
          <w:szCs w:val="24"/>
        </w:rPr>
        <w:lastRenderedPageBreak/>
        <w:t>Приложение</w:t>
      </w:r>
    </w:p>
    <w:p w:rsidR="00C408C5" w:rsidRPr="002A510D" w:rsidRDefault="00FB334A" w:rsidP="00C408C5">
      <w:pPr>
        <w:ind w:left="284"/>
        <w:jc w:val="right"/>
        <w:rPr>
          <w:sz w:val="24"/>
          <w:szCs w:val="24"/>
        </w:rPr>
      </w:pPr>
      <w:r w:rsidRPr="002A510D">
        <w:rPr>
          <w:sz w:val="24"/>
          <w:szCs w:val="24"/>
        </w:rPr>
        <w:t xml:space="preserve">к приказу </w:t>
      </w:r>
      <w:r w:rsidR="00C408C5" w:rsidRPr="002A510D">
        <w:rPr>
          <w:sz w:val="24"/>
          <w:szCs w:val="24"/>
        </w:rPr>
        <w:t xml:space="preserve">министерства транспорта и </w:t>
      </w:r>
    </w:p>
    <w:p w:rsidR="00C408C5" w:rsidRPr="002A510D" w:rsidRDefault="00C408C5" w:rsidP="00C408C5">
      <w:pPr>
        <w:ind w:left="284"/>
        <w:jc w:val="right"/>
        <w:rPr>
          <w:sz w:val="24"/>
          <w:szCs w:val="24"/>
        </w:rPr>
      </w:pPr>
      <w:r w:rsidRPr="002A510D">
        <w:rPr>
          <w:sz w:val="24"/>
          <w:szCs w:val="24"/>
        </w:rPr>
        <w:t>дорожного хозяйства Саратовской области</w:t>
      </w:r>
    </w:p>
    <w:p w:rsidR="00C408C5" w:rsidRPr="002A510D" w:rsidRDefault="00C408C5" w:rsidP="00C408C5">
      <w:pPr>
        <w:ind w:left="284"/>
        <w:jc w:val="right"/>
        <w:rPr>
          <w:sz w:val="24"/>
          <w:szCs w:val="24"/>
        </w:rPr>
      </w:pPr>
      <w:r w:rsidRPr="002A510D">
        <w:rPr>
          <w:sz w:val="24"/>
          <w:szCs w:val="24"/>
        </w:rPr>
        <w:t xml:space="preserve">от _____________№ _______ </w:t>
      </w:r>
    </w:p>
    <w:p w:rsidR="00FB334A" w:rsidRDefault="00FB334A" w:rsidP="00C408C5">
      <w:pPr>
        <w:ind w:left="284"/>
        <w:jc w:val="center"/>
        <w:rPr>
          <w:szCs w:val="28"/>
        </w:rPr>
      </w:pPr>
    </w:p>
    <w:p w:rsidR="00C408C5" w:rsidRPr="00FB334A" w:rsidRDefault="00011154" w:rsidP="00C408C5">
      <w:pPr>
        <w:ind w:left="284"/>
        <w:jc w:val="center"/>
        <w:rPr>
          <w:b/>
          <w:szCs w:val="28"/>
        </w:rPr>
      </w:pPr>
      <w:hyperlink r:id="rId13" w:history="1">
        <w:r w:rsidR="00FB334A" w:rsidRPr="00FB334A">
          <w:rPr>
            <w:b/>
            <w:szCs w:val="28"/>
          </w:rPr>
          <w:t>Порядок</w:t>
        </w:r>
      </w:hyperlink>
      <w:r w:rsidR="00FB334A" w:rsidRPr="00FB334A">
        <w:rPr>
          <w:b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министерства транспорта и дорожного хозяйства </w:t>
      </w:r>
      <w:r w:rsidR="005245E2">
        <w:rPr>
          <w:b/>
          <w:szCs w:val="28"/>
        </w:rPr>
        <w:t xml:space="preserve">Саратовской </w:t>
      </w:r>
      <w:r w:rsidR="00FB334A" w:rsidRPr="00FB334A">
        <w:rPr>
          <w:b/>
          <w:szCs w:val="28"/>
        </w:rPr>
        <w:t>области</w:t>
      </w:r>
    </w:p>
    <w:p w:rsidR="00FB334A" w:rsidRPr="00FB334A" w:rsidRDefault="00FB334A" w:rsidP="00C408C5">
      <w:pPr>
        <w:ind w:left="284"/>
        <w:jc w:val="center"/>
        <w:rPr>
          <w:b/>
          <w:szCs w:val="28"/>
        </w:rPr>
      </w:pPr>
    </w:p>
    <w:p w:rsidR="00FB334A" w:rsidRPr="00FB334A" w:rsidRDefault="00FB334A" w:rsidP="00FB334A">
      <w:pPr>
        <w:ind w:left="284"/>
        <w:jc w:val="center"/>
        <w:rPr>
          <w:b/>
          <w:szCs w:val="28"/>
        </w:rPr>
      </w:pPr>
      <w:r w:rsidRPr="00FB334A">
        <w:rPr>
          <w:b/>
          <w:szCs w:val="28"/>
        </w:rPr>
        <w:t>I. Общие положения</w:t>
      </w:r>
    </w:p>
    <w:p w:rsidR="00FB334A" w:rsidRPr="00FB334A" w:rsidRDefault="00FB334A" w:rsidP="00FB334A">
      <w:pPr>
        <w:ind w:left="284"/>
        <w:jc w:val="both"/>
        <w:rPr>
          <w:szCs w:val="28"/>
        </w:rPr>
      </w:pPr>
    </w:p>
    <w:p w:rsidR="00FB334A" w:rsidRDefault="00FB334A" w:rsidP="002A510D">
      <w:pPr>
        <w:ind w:left="284" w:firstLine="424"/>
        <w:jc w:val="both"/>
        <w:rPr>
          <w:szCs w:val="28"/>
        </w:rPr>
      </w:pPr>
      <w:r w:rsidRPr="0096543C">
        <w:rPr>
          <w:szCs w:val="28"/>
        </w:rPr>
        <w:t xml:space="preserve">1.1. </w:t>
      </w:r>
      <w:proofErr w:type="gramStart"/>
      <w:r w:rsidR="002A510D" w:rsidRPr="0096543C">
        <w:rPr>
          <w:szCs w:val="28"/>
        </w:rPr>
        <w:t xml:space="preserve">Настоящий </w:t>
      </w:r>
      <w:hyperlink r:id="rId14" w:history="1">
        <w:r w:rsidR="005245E2" w:rsidRPr="005245E2">
          <w:t>Порядок</w:t>
        </w:r>
      </w:hyperlink>
      <w:r w:rsidR="005245E2">
        <w:rPr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министерства транспорта и дорожного хозяйства Саратовской области</w:t>
      </w:r>
      <w:r w:rsidR="002A510D" w:rsidRPr="002A510D">
        <w:rPr>
          <w:szCs w:val="28"/>
        </w:rPr>
        <w:t xml:space="preserve"> </w:t>
      </w:r>
      <w:r w:rsidR="005245E2">
        <w:rPr>
          <w:szCs w:val="28"/>
        </w:rPr>
        <w:t xml:space="preserve">(далее – Порядок) </w:t>
      </w:r>
      <w:r w:rsidR="002A510D" w:rsidRPr="002A510D">
        <w:rPr>
          <w:szCs w:val="28"/>
        </w:rPr>
        <w:t>разработан в соответствии с Федеральны</w:t>
      </w:r>
      <w:r w:rsidR="002A510D">
        <w:rPr>
          <w:szCs w:val="28"/>
        </w:rPr>
        <w:t>м законом от 17 июля 2009 года №</w:t>
      </w:r>
      <w:r w:rsidR="002A510D" w:rsidRPr="002A510D">
        <w:rPr>
          <w:szCs w:val="28"/>
        </w:rPr>
        <w:t xml:space="preserve"> 172-ФЗ </w:t>
      </w:r>
      <w:r w:rsidR="002A510D">
        <w:rPr>
          <w:szCs w:val="28"/>
        </w:rPr>
        <w:t>«</w:t>
      </w:r>
      <w:r w:rsidR="002A510D" w:rsidRPr="002A510D">
        <w:rPr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2A510D">
        <w:rPr>
          <w:szCs w:val="28"/>
        </w:rPr>
        <w:t>»</w:t>
      </w:r>
      <w:r w:rsidR="002A510D" w:rsidRPr="002A510D">
        <w:rPr>
          <w:szCs w:val="28"/>
        </w:rPr>
        <w:t xml:space="preserve">, постановлением Правительства Саратовской области от 3 декабря 2009 года </w:t>
      </w:r>
      <w:r w:rsidR="002A510D">
        <w:rPr>
          <w:szCs w:val="28"/>
        </w:rPr>
        <w:t>№ 601-П «</w:t>
      </w:r>
      <w:r w:rsidR="002A510D" w:rsidRPr="002A510D">
        <w:rPr>
          <w:szCs w:val="28"/>
        </w:rPr>
        <w:t>О порядке проведения антикоррупционной экспертизы</w:t>
      </w:r>
      <w:proofErr w:type="gramEnd"/>
      <w:r w:rsidR="002A510D" w:rsidRPr="002A510D">
        <w:rPr>
          <w:szCs w:val="28"/>
        </w:rPr>
        <w:t xml:space="preserve"> нормативных правовых актов области и проектов нор</w:t>
      </w:r>
      <w:r w:rsidR="002A510D">
        <w:rPr>
          <w:szCs w:val="28"/>
        </w:rPr>
        <w:t>мативных правовых актов области»</w:t>
      </w:r>
      <w:r w:rsidR="002A510D" w:rsidRPr="002A510D">
        <w:rPr>
          <w:szCs w:val="28"/>
        </w:rPr>
        <w:t xml:space="preserve"> и устанавливает правила проведения антикоррупционной экспертизы нормативных правовых актов и проектов нормативных правовых актов, принимаемых министерством </w:t>
      </w:r>
      <w:r w:rsidR="002A510D">
        <w:rPr>
          <w:szCs w:val="28"/>
        </w:rPr>
        <w:t>транспорта и дорожного хозяйства</w:t>
      </w:r>
      <w:r w:rsidR="00212E32">
        <w:rPr>
          <w:szCs w:val="28"/>
        </w:rPr>
        <w:t xml:space="preserve"> Саратовской области (далее - м</w:t>
      </w:r>
      <w:r w:rsidR="002A510D" w:rsidRPr="002A510D">
        <w:rPr>
          <w:szCs w:val="28"/>
        </w:rPr>
        <w:t>инистерство).</w:t>
      </w:r>
    </w:p>
    <w:p w:rsidR="00FB334A" w:rsidRPr="00212E32" w:rsidRDefault="00FB334A" w:rsidP="002921E1">
      <w:pPr>
        <w:ind w:left="284" w:firstLine="424"/>
        <w:jc w:val="both"/>
        <w:rPr>
          <w:szCs w:val="28"/>
        </w:rPr>
      </w:pPr>
      <w:r w:rsidRPr="00212E32">
        <w:rPr>
          <w:szCs w:val="28"/>
        </w:rPr>
        <w:t xml:space="preserve">1.2. </w:t>
      </w:r>
      <w:r w:rsidR="00212E32" w:rsidRPr="00212E32">
        <w:rPr>
          <w:szCs w:val="28"/>
        </w:rPr>
        <w:t>Антикоррупционной экспертизе в соответствии с настоящим Порядком подлежат принятые нормативные правовые акты министерства и проекты нормативных правовых актов министерства, разрабатываемые структурными подразделениями министерства и принимаемые министерством (далее соответственно - нормативные правовые акты министерства и проекты нормативных правовых актов министерства).</w:t>
      </w:r>
    </w:p>
    <w:p w:rsidR="00B54883" w:rsidRPr="00B54883" w:rsidRDefault="00B54883" w:rsidP="00B54883">
      <w:pPr>
        <w:ind w:left="284" w:firstLine="424"/>
        <w:jc w:val="both"/>
        <w:rPr>
          <w:szCs w:val="28"/>
        </w:rPr>
      </w:pPr>
      <w:r>
        <w:rPr>
          <w:szCs w:val="28"/>
        </w:rPr>
        <w:t>1</w:t>
      </w:r>
      <w:r w:rsidRPr="00B54883">
        <w:rPr>
          <w:szCs w:val="28"/>
        </w:rPr>
        <w:t>.</w:t>
      </w:r>
      <w:r>
        <w:rPr>
          <w:szCs w:val="28"/>
        </w:rPr>
        <w:t>3.</w:t>
      </w:r>
      <w:r w:rsidRPr="00B54883">
        <w:rPr>
          <w:szCs w:val="28"/>
        </w:rPr>
        <w:t xml:space="preserve"> Антикоррупционная экспертиза нормативных правовых актов министерства и проектов нормативных правовых актов министерства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</w:t>
      </w:r>
      <w:r w:rsidR="00152F69">
        <w:rPr>
          <w:szCs w:val="28"/>
        </w:rPr>
        <w:t xml:space="preserve">рации от 26 февраля 2010 года № </w:t>
      </w:r>
      <w:r w:rsidRPr="00B54883">
        <w:rPr>
          <w:szCs w:val="28"/>
        </w:rPr>
        <w:t>96 (далее - Методика), и настоящим Порядком.</w:t>
      </w:r>
    </w:p>
    <w:p w:rsidR="00B54883" w:rsidRPr="00B54883" w:rsidRDefault="00152F69" w:rsidP="00B54883">
      <w:pPr>
        <w:ind w:left="284" w:firstLine="424"/>
        <w:jc w:val="both"/>
        <w:rPr>
          <w:szCs w:val="28"/>
        </w:rPr>
      </w:pPr>
      <w:r>
        <w:rPr>
          <w:szCs w:val="28"/>
        </w:rPr>
        <w:t>1.</w:t>
      </w:r>
      <w:r w:rsidR="00B54883" w:rsidRPr="00B54883">
        <w:rPr>
          <w:szCs w:val="28"/>
        </w:rPr>
        <w:t xml:space="preserve">4. Структурные подразделения министерства, ответственные за подготовку проекта нормативного правового акта, при его разработке руководствуются Методикой в целях недопущения включения в проекты нормативных правовых актов </w:t>
      </w:r>
      <w:proofErr w:type="spellStart"/>
      <w:r w:rsidR="00B54883" w:rsidRPr="00B54883">
        <w:rPr>
          <w:szCs w:val="28"/>
        </w:rPr>
        <w:t>коррупциогенных</w:t>
      </w:r>
      <w:proofErr w:type="spellEnd"/>
      <w:r w:rsidR="00B54883" w:rsidRPr="00B54883">
        <w:rPr>
          <w:szCs w:val="28"/>
        </w:rPr>
        <w:t xml:space="preserve"> факторов.</w:t>
      </w:r>
    </w:p>
    <w:p w:rsidR="00152F69" w:rsidRDefault="00152F69" w:rsidP="00B54883">
      <w:pPr>
        <w:ind w:left="284" w:firstLine="424"/>
        <w:jc w:val="both"/>
        <w:rPr>
          <w:szCs w:val="28"/>
        </w:rPr>
      </w:pPr>
      <w:r>
        <w:rPr>
          <w:szCs w:val="28"/>
        </w:rPr>
        <w:t>1.</w:t>
      </w:r>
      <w:r w:rsidR="00B54883" w:rsidRPr="00B54883">
        <w:rPr>
          <w:szCs w:val="28"/>
        </w:rPr>
        <w:t xml:space="preserve">5. В случае обнаружения </w:t>
      </w:r>
      <w:proofErr w:type="spellStart"/>
      <w:r w:rsidR="00B54883" w:rsidRPr="00B54883">
        <w:rPr>
          <w:szCs w:val="28"/>
        </w:rPr>
        <w:t>коррупциогенных</w:t>
      </w:r>
      <w:proofErr w:type="spellEnd"/>
      <w:r w:rsidR="00B54883" w:rsidRPr="00B54883">
        <w:rPr>
          <w:szCs w:val="28"/>
        </w:rPr>
        <w:t xml:space="preserve"> факторов в нормативных правовых актах</w:t>
      </w:r>
      <w:r w:rsidR="005245E2">
        <w:rPr>
          <w:szCs w:val="28"/>
        </w:rPr>
        <w:t xml:space="preserve"> и </w:t>
      </w:r>
      <w:r w:rsidR="00B54883" w:rsidRPr="00B54883">
        <w:rPr>
          <w:szCs w:val="28"/>
        </w:rPr>
        <w:t xml:space="preserve">проектах нормативных правовых актов, принятие </w:t>
      </w:r>
      <w:proofErr w:type="gramStart"/>
      <w:r w:rsidR="00B54883" w:rsidRPr="00B54883">
        <w:rPr>
          <w:szCs w:val="28"/>
        </w:rPr>
        <w:t>мер</w:t>
      </w:r>
      <w:proofErr w:type="gramEnd"/>
      <w:r w:rsidR="00B54883" w:rsidRPr="00B54883">
        <w:rPr>
          <w:szCs w:val="28"/>
        </w:rPr>
        <w:t xml:space="preserve"> по устранению которых не относится к компетенции министерства, </w:t>
      </w:r>
      <w:r>
        <w:rPr>
          <w:szCs w:val="28"/>
        </w:rPr>
        <w:t xml:space="preserve">министерство </w:t>
      </w:r>
      <w:r w:rsidR="00B54883" w:rsidRPr="00B54883">
        <w:rPr>
          <w:szCs w:val="28"/>
        </w:rPr>
        <w:t>информирует об этом органы прокуратуры в срок не более семи рабочих дней со дня их обнаружения.</w:t>
      </w:r>
    </w:p>
    <w:p w:rsidR="00FB334A" w:rsidRPr="003F30C6" w:rsidRDefault="00FB334A" w:rsidP="002921E1">
      <w:pPr>
        <w:ind w:left="284"/>
        <w:jc w:val="center"/>
        <w:rPr>
          <w:b/>
          <w:szCs w:val="28"/>
        </w:rPr>
      </w:pPr>
      <w:r w:rsidRPr="003F30C6">
        <w:rPr>
          <w:b/>
          <w:szCs w:val="28"/>
        </w:rPr>
        <w:lastRenderedPageBreak/>
        <w:t>II. Порядок проведения антикоррупционной экспертизы</w:t>
      </w:r>
    </w:p>
    <w:p w:rsidR="00FB334A" w:rsidRPr="003F30C6" w:rsidRDefault="00FB334A" w:rsidP="002921E1">
      <w:pPr>
        <w:ind w:left="284"/>
        <w:jc w:val="center"/>
        <w:rPr>
          <w:b/>
          <w:szCs w:val="28"/>
        </w:rPr>
      </w:pPr>
      <w:r w:rsidRPr="003F30C6">
        <w:rPr>
          <w:b/>
          <w:szCs w:val="28"/>
        </w:rPr>
        <w:t>нормативных правовых актов</w:t>
      </w:r>
      <w:r w:rsidR="00F271B3">
        <w:rPr>
          <w:b/>
          <w:szCs w:val="28"/>
        </w:rPr>
        <w:t xml:space="preserve"> министерства</w:t>
      </w:r>
    </w:p>
    <w:p w:rsidR="00FB334A" w:rsidRPr="002A510D" w:rsidRDefault="00FB334A" w:rsidP="00FB334A">
      <w:pPr>
        <w:ind w:left="284"/>
        <w:jc w:val="both"/>
        <w:rPr>
          <w:szCs w:val="28"/>
          <w:highlight w:val="cyan"/>
        </w:rPr>
      </w:pPr>
    </w:p>
    <w:p w:rsidR="00FB334A" w:rsidRPr="00F80269" w:rsidRDefault="00FB334A" w:rsidP="002921E1">
      <w:pPr>
        <w:ind w:left="284" w:firstLine="424"/>
        <w:jc w:val="both"/>
        <w:rPr>
          <w:szCs w:val="28"/>
        </w:rPr>
      </w:pPr>
      <w:r w:rsidRPr="00F80269">
        <w:rPr>
          <w:szCs w:val="28"/>
        </w:rPr>
        <w:t xml:space="preserve">2.1. Антикоррупционная экспертиза нормативных правовых актов </w:t>
      </w:r>
      <w:r w:rsidR="00F271B3" w:rsidRPr="00F80269">
        <w:rPr>
          <w:szCs w:val="28"/>
        </w:rPr>
        <w:t xml:space="preserve">министерства </w:t>
      </w:r>
      <w:r w:rsidRPr="00F80269">
        <w:rPr>
          <w:szCs w:val="28"/>
        </w:rPr>
        <w:t>проводится при мони</w:t>
      </w:r>
      <w:r w:rsidR="00F271B3" w:rsidRPr="00F80269">
        <w:rPr>
          <w:szCs w:val="28"/>
        </w:rPr>
        <w:t>торинге их применения (далее - м</w:t>
      </w:r>
      <w:r w:rsidRPr="00F80269">
        <w:rPr>
          <w:szCs w:val="28"/>
        </w:rPr>
        <w:t>ониторинг).</w:t>
      </w:r>
    </w:p>
    <w:p w:rsidR="00FB334A" w:rsidRPr="00F80269" w:rsidRDefault="00F271B3" w:rsidP="002921E1">
      <w:pPr>
        <w:ind w:left="284" w:firstLine="424"/>
        <w:jc w:val="both"/>
        <w:rPr>
          <w:szCs w:val="28"/>
        </w:rPr>
      </w:pPr>
      <w:r w:rsidRPr="00F80269">
        <w:rPr>
          <w:szCs w:val="28"/>
        </w:rPr>
        <w:t>2.2</w:t>
      </w:r>
      <w:r w:rsidR="00FB334A" w:rsidRPr="00F80269">
        <w:rPr>
          <w:szCs w:val="28"/>
        </w:rPr>
        <w:t>. Мониторинг проводитс</w:t>
      </w:r>
      <w:r w:rsidRPr="00F80269">
        <w:rPr>
          <w:szCs w:val="28"/>
        </w:rPr>
        <w:t>я структурными подразделениями м</w:t>
      </w:r>
      <w:r w:rsidR="00FB334A" w:rsidRPr="00F80269">
        <w:rPr>
          <w:szCs w:val="28"/>
        </w:rPr>
        <w:t>инистерства в соответствии с их компетенцией.</w:t>
      </w:r>
    </w:p>
    <w:p w:rsidR="00FB334A" w:rsidRPr="00F80269" w:rsidRDefault="00F271B3" w:rsidP="002921E1">
      <w:pPr>
        <w:ind w:left="284" w:firstLine="424"/>
        <w:jc w:val="both"/>
        <w:rPr>
          <w:szCs w:val="28"/>
        </w:rPr>
      </w:pPr>
      <w:r w:rsidRPr="00F80269">
        <w:rPr>
          <w:szCs w:val="28"/>
        </w:rPr>
        <w:t>2.3</w:t>
      </w:r>
      <w:r w:rsidR="00FB334A" w:rsidRPr="00F80269">
        <w:rPr>
          <w:szCs w:val="28"/>
        </w:rPr>
        <w:t xml:space="preserve">. При </w:t>
      </w:r>
      <w:r w:rsidRPr="00F80269">
        <w:rPr>
          <w:szCs w:val="28"/>
        </w:rPr>
        <w:t>м</w:t>
      </w:r>
      <w:r w:rsidR="00FB334A" w:rsidRPr="00F80269">
        <w:rPr>
          <w:szCs w:val="28"/>
        </w:rPr>
        <w:t>ониторинге осуществляется:</w:t>
      </w:r>
    </w:p>
    <w:p w:rsidR="00FB334A" w:rsidRPr="00F80269" w:rsidRDefault="00FB334A" w:rsidP="00FB334A">
      <w:pPr>
        <w:ind w:left="284"/>
        <w:jc w:val="both"/>
        <w:rPr>
          <w:szCs w:val="28"/>
        </w:rPr>
      </w:pPr>
      <w:r w:rsidRPr="00F80269">
        <w:rPr>
          <w:szCs w:val="28"/>
        </w:rPr>
        <w:t>а) сбор информации о практике применения нормативных правовых актов;</w:t>
      </w:r>
    </w:p>
    <w:p w:rsidR="00FB334A" w:rsidRPr="00F80269" w:rsidRDefault="00FB334A" w:rsidP="00FB334A">
      <w:pPr>
        <w:ind w:left="284"/>
        <w:jc w:val="both"/>
        <w:rPr>
          <w:szCs w:val="28"/>
        </w:rPr>
      </w:pPr>
      <w:r w:rsidRPr="00F80269">
        <w:rPr>
          <w:szCs w:val="28"/>
        </w:rPr>
        <w:t>б) непрерывное наблюдение за применением нормативных правовых актов;</w:t>
      </w:r>
    </w:p>
    <w:p w:rsidR="00FB334A" w:rsidRPr="00F80269" w:rsidRDefault="00FB334A" w:rsidP="00FB334A">
      <w:pPr>
        <w:ind w:left="284"/>
        <w:jc w:val="both"/>
        <w:rPr>
          <w:szCs w:val="28"/>
        </w:rPr>
      </w:pPr>
      <w:r w:rsidRPr="00F80269">
        <w:rPr>
          <w:szCs w:val="28"/>
        </w:rPr>
        <w:t>в) 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p w:rsidR="00F271B3" w:rsidRPr="00F80269" w:rsidRDefault="00FB334A" w:rsidP="002921E1">
      <w:pPr>
        <w:ind w:left="284" w:firstLine="424"/>
        <w:jc w:val="both"/>
        <w:rPr>
          <w:szCs w:val="28"/>
        </w:rPr>
      </w:pPr>
      <w:r w:rsidRPr="00F80269">
        <w:rPr>
          <w:szCs w:val="28"/>
        </w:rPr>
        <w:t>2.</w:t>
      </w:r>
      <w:r w:rsidR="00F271B3" w:rsidRPr="00F80269">
        <w:rPr>
          <w:szCs w:val="28"/>
        </w:rPr>
        <w:t>4. При обнаружении в ходе м</w:t>
      </w:r>
      <w:r w:rsidRPr="00F80269">
        <w:rPr>
          <w:szCs w:val="28"/>
        </w:rPr>
        <w:t xml:space="preserve">ониторинга в нормативных правовых актах </w:t>
      </w:r>
      <w:r w:rsidR="00F271B3" w:rsidRPr="00F80269">
        <w:rPr>
          <w:szCs w:val="28"/>
        </w:rPr>
        <w:t>м</w:t>
      </w:r>
      <w:r w:rsidRPr="00F80269">
        <w:rPr>
          <w:szCs w:val="28"/>
        </w:rPr>
        <w:t xml:space="preserve">инистерства положений, способствующих созданию условий для проявления коррупции, соответствующее </w:t>
      </w:r>
      <w:r w:rsidR="00F271B3" w:rsidRPr="00F80269">
        <w:rPr>
          <w:szCs w:val="28"/>
        </w:rPr>
        <w:t>структурное подразделение м</w:t>
      </w:r>
      <w:r w:rsidRPr="00F80269">
        <w:rPr>
          <w:szCs w:val="28"/>
        </w:rPr>
        <w:t xml:space="preserve">инистерства направляет в </w:t>
      </w:r>
      <w:r w:rsidR="00F271B3" w:rsidRPr="00F80269">
        <w:rPr>
          <w:szCs w:val="28"/>
        </w:rPr>
        <w:t xml:space="preserve">юридический </w:t>
      </w:r>
      <w:r w:rsidRPr="00F80269">
        <w:rPr>
          <w:szCs w:val="28"/>
        </w:rPr>
        <w:t xml:space="preserve">отдел организационно-правового управления (далее </w:t>
      </w:r>
      <w:r w:rsidR="00F271B3" w:rsidRPr="00F80269">
        <w:rPr>
          <w:szCs w:val="28"/>
        </w:rPr>
        <w:t>–</w:t>
      </w:r>
      <w:r w:rsidRPr="00F80269">
        <w:rPr>
          <w:szCs w:val="28"/>
        </w:rPr>
        <w:t xml:space="preserve"> </w:t>
      </w:r>
      <w:r w:rsidR="00F271B3" w:rsidRPr="00F80269">
        <w:rPr>
          <w:szCs w:val="28"/>
        </w:rPr>
        <w:t xml:space="preserve">юридический </w:t>
      </w:r>
      <w:r w:rsidRPr="00F80269">
        <w:rPr>
          <w:szCs w:val="28"/>
        </w:rPr>
        <w:t>отдел) копию указанного нормативного правового акта с мотивированным обоснованием для проведения антикоррупционной экспертизы</w:t>
      </w:r>
      <w:r w:rsidR="00F271B3" w:rsidRPr="00F80269">
        <w:rPr>
          <w:szCs w:val="28"/>
        </w:rPr>
        <w:t>.</w:t>
      </w:r>
    </w:p>
    <w:p w:rsidR="00FB334A" w:rsidRPr="00F80269" w:rsidRDefault="00FB334A" w:rsidP="002921E1">
      <w:pPr>
        <w:ind w:left="284" w:firstLine="424"/>
        <w:jc w:val="both"/>
        <w:rPr>
          <w:szCs w:val="28"/>
        </w:rPr>
      </w:pPr>
      <w:r w:rsidRPr="00F80269">
        <w:rPr>
          <w:szCs w:val="28"/>
        </w:rPr>
        <w:t>2.</w:t>
      </w:r>
      <w:r w:rsidR="00F271B3" w:rsidRPr="00F80269">
        <w:rPr>
          <w:szCs w:val="28"/>
        </w:rPr>
        <w:t>5</w:t>
      </w:r>
      <w:r w:rsidRPr="00F80269">
        <w:rPr>
          <w:szCs w:val="28"/>
        </w:rPr>
        <w:t>. Срок проведения антикоррупционной экспертизы нормативных правовых актов</w:t>
      </w:r>
      <w:r w:rsidR="00F271B3" w:rsidRPr="00F80269">
        <w:rPr>
          <w:szCs w:val="28"/>
        </w:rPr>
        <w:t xml:space="preserve"> министерства составляет </w:t>
      </w:r>
      <w:r w:rsidR="00526941" w:rsidRPr="00F80269">
        <w:rPr>
          <w:szCs w:val="28"/>
        </w:rPr>
        <w:t xml:space="preserve">не более </w:t>
      </w:r>
      <w:r w:rsidR="005245E2">
        <w:rPr>
          <w:szCs w:val="28"/>
        </w:rPr>
        <w:t>семи</w:t>
      </w:r>
      <w:r w:rsidR="00526941" w:rsidRPr="00F80269">
        <w:rPr>
          <w:szCs w:val="28"/>
        </w:rPr>
        <w:t xml:space="preserve"> </w:t>
      </w:r>
      <w:r w:rsidRPr="00F80269">
        <w:rPr>
          <w:szCs w:val="28"/>
        </w:rPr>
        <w:t xml:space="preserve">рабочих дней со дня поступления в </w:t>
      </w:r>
      <w:r w:rsidR="00F271B3" w:rsidRPr="00F80269">
        <w:rPr>
          <w:szCs w:val="28"/>
        </w:rPr>
        <w:t xml:space="preserve">юридический </w:t>
      </w:r>
      <w:r w:rsidRPr="00F80269">
        <w:rPr>
          <w:szCs w:val="28"/>
        </w:rPr>
        <w:t xml:space="preserve">отдел </w:t>
      </w:r>
      <w:r w:rsidR="00F271B3" w:rsidRPr="00F80269">
        <w:rPr>
          <w:szCs w:val="28"/>
        </w:rPr>
        <w:t>документов, предусмотренных пунктом 2.4. настоящего Порядка</w:t>
      </w:r>
      <w:r w:rsidRPr="00F80269">
        <w:rPr>
          <w:szCs w:val="28"/>
        </w:rPr>
        <w:t>.</w:t>
      </w:r>
    </w:p>
    <w:p w:rsidR="005245E2" w:rsidRDefault="00FB334A" w:rsidP="002921E1">
      <w:pPr>
        <w:ind w:left="284" w:firstLine="424"/>
        <w:jc w:val="both"/>
        <w:rPr>
          <w:szCs w:val="28"/>
        </w:rPr>
      </w:pPr>
      <w:r w:rsidRPr="00F80269">
        <w:rPr>
          <w:szCs w:val="28"/>
        </w:rPr>
        <w:t>2.</w:t>
      </w:r>
      <w:r w:rsidR="00526941" w:rsidRPr="00F80269">
        <w:rPr>
          <w:szCs w:val="28"/>
        </w:rPr>
        <w:t>6</w:t>
      </w:r>
      <w:r w:rsidRPr="00F80269">
        <w:rPr>
          <w:szCs w:val="28"/>
        </w:rPr>
        <w:t xml:space="preserve">. </w:t>
      </w:r>
      <w:proofErr w:type="gramStart"/>
      <w:r w:rsidRPr="00F80269">
        <w:rPr>
          <w:szCs w:val="28"/>
        </w:rPr>
        <w:t xml:space="preserve">В случае выявления в нормативном правовом акте </w:t>
      </w:r>
      <w:proofErr w:type="spellStart"/>
      <w:r w:rsidRPr="00F80269">
        <w:rPr>
          <w:szCs w:val="28"/>
        </w:rPr>
        <w:t>коррупциогенных</w:t>
      </w:r>
      <w:proofErr w:type="spellEnd"/>
      <w:r w:rsidRPr="00F80269">
        <w:rPr>
          <w:szCs w:val="28"/>
        </w:rPr>
        <w:t xml:space="preserve"> факторов </w:t>
      </w:r>
      <w:r w:rsidR="00526941" w:rsidRPr="00F80269">
        <w:rPr>
          <w:szCs w:val="28"/>
        </w:rPr>
        <w:t xml:space="preserve">юридическим </w:t>
      </w:r>
      <w:r w:rsidRPr="00F80269">
        <w:rPr>
          <w:szCs w:val="28"/>
        </w:rPr>
        <w:t>отделом составляется заключение</w:t>
      </w:r>
      <w:r w:rsidR="004862AF">
        <w:rPr>
          <w:szCs w:val="28"/>
        </w:rPr>
        <w:t xml:space="preserve"> </w:t>
      </w:r>
      <w:r w:rsidR="005245E2" w:rsidRPr="005245E2">
        <w:rPr>
          <w:szCs w:val="28"/>
        </w:rPr>
        <w:t>по форме согласно приложению к настоящему Порядку</w:t>
      </w:r>
      <w:r w:rsidRPr="00F80269">
        <w:rPr>
          <w:szCs w:val="28"/>
        </w:rPr>
        <w:t xml:space="preserve">, которое направляется в структурное подразделение </w:t>
      </w:r>
      <w:r w:rsidR="00526941" w:rsidRPr="00F80269">
        <w:rPr>
          <w:szCs w:val="28"/>
        </w:rPr>
        <w:t>м</w:t>
      </w:r>
      <w:r w:rsidRPr="00F80269">
        <w:rPr>
          <w:szCs w:val="28"/>
        </w:rPr>
        <w:t xml:space="preserve">инистерства, ответственное за подготовку соответствующего нормативного правового акта </w:t>
      </w:r>
      <w:r w:rsidR="00526941" w:rsidRPr="00F80269">
        <w:rPr>
          <w:szCs w:val="28"/>
        </w:rPr>
        <w:t>м</w:t>
      </w:r>
      <w:r w:rsidRPr="00F80269">
        <w:rPr>
          <w:szCs w:val="28"/>
        </w:rPr>
        <w:t xml:space="preserve">инистерства, для рассмотрения и разработки проекта нормативного правового акта о внесении изменений в соответствующий нормативный правовой акт </w:t>
      </w:r>
      <w:r w:rsidR="00526941" w:rsidRPr="00F80269">
        <w:rPr>
          <w:szCs w:val="28"/>
        </w:rPr>
        <w:t>м</w:t>
      </w:r>
      <w:r w:rsidRPr="00F80269">
        <w:rPr>
          <w:szCs w:val="28"/>
        </w:rPr>
        <w:t>инистерства.</w:t>
      </w:r>
      <w:proofErr w:type="gramEnd"/>
    </w:p>
    <w:p w:rsidR="00526941" w:rsidRDefault="00526941" w:rsidP="002921E1">
      <w:pPr>
        <w:ind w:left="284" w:firstLine="424"/>
        <w:jc w:val="both"/>
        <w:rPr>
          <w:szCs w:val="28"/>
        </w:rPr>
      </w:pPr>
      <w:r w:rsidRPr="00526941">
        <w:rPr>
          <w:szCs w:val="28"/>
        </w:rPr>
        <w:t xml:space="preserve">В заключении указываются структурные единицы нормативного правового акта министерства (разделы, главы, статьи, части, пункты, подпункты, абзацы), соответствующие </w:t>
      </w:r>
      <w:proofErr w:type="spellStart"/>
      <w:r w:rsidRPr="00526941">
        <w:rPr>
          <w:szCs w:val="28"/>
        </w:rPr>
        <w:t>коррупциогенные</w:t>
      </w:r>
      <w:proofErr w:type="spellEnd"/>
      <w:r w:rsidRPr="00526941">
        <w:rPr>
          <w:szCs w:val="28"/>
        </w:rPr>
        <w:t xml:space="preserve"> факторы и способы их устранения.</w:t>
      </w:r>
    </w:p>
    <w:p w:rsidR="00526941" w:rsidRPr="00526941" w:rsidRDefault="00526941" w:rsidP="002921E1">
      <w:pPr>
        <w:ind w:left="284" w:firstLine="424"/>
        <w:jc w:val="both"/>
        <w:rPr>
          <w:szCs w:val="28"/>
        </w:rPr>
      </w:pPr>
      <w:r>
        <w:rPr>
          <w:szCs w:val="28"/>
        </w:rPr>
        <w:t xml:space="preserve">2.7. </w:t>
      </w:r>
      <w:r w:rsidRPr="00526941">
        <w:rPr>
          <w:szCs w:val="28"/>
        </w:rPr>
        <w:t>Заключение подлежит обязательному рассмотрению структурным подразделением министерства, которым был разработан соответствующий нормативный правовой акт.</w:t>
      </w:r>
    </w:p>
    <w:p w:rsidR="00FB334A" w:rsidRPr="00526941" w:rsidRDefault="00526941" w:rsidP="002921E1">
      <w:pPr>
        <w:ind w:left="284" w:firstLine="424"/>
        <w:jc w:val="both"/>
        <w:rPr>
          <w:szCs w:val="28"/>
        </w:rPr>
      </w:pPr>
      <w:r w:rsidRPr="00526941">
        <w:rPr>
          <w:szCs w:val="28"/>
        </w:rPr>
        <w:t xml:space="preserve">2.8. </w:t>
      </w:r>
      <w:r w:rsidR="00FB334A" w:rsidRPr="00526941">
        <w:rPr>
          <w:szCs w:val="28"/>
        </w:rPr>
        <w:t>Одновременно копия заключения направляется для сведения в структурное подразделение, обнаружившее в ходе Мониторин</w:t>
      </w:r>
      <w:r w:rsidRPr="00526941">
        <w:rPr>
          <w:szCs w:val="28"/>
        </w:rPr>
        <w:t>га в нормативном правовом акте м</w:t>
      </w:r>
      <w:r w:rsidR="00FB334A" w:rsidRPr="00526941">
        <w:rPr>
          <w:szCs w:val="28"/>
        </w:rPr>
        <w:t>инистерства положения, способствующие созданию условий для проявления коррупции.</w:t>
      </w:r>
    </w:p>
    <w:p w:rsidR="00FB334A" w:rsidRPr="00526941" w:rsidRDefault="00FB334A" w:rsidP="002921E1">
      <w:pPr>
        <w:ind w:left="284" w:firstLine="424"/>
        <w:jc w:val="both"/>
        <w:rPr>
          <w:szCs w:val="28"/>
        </w:rPr>
      </w:pPr>
      <w:r w:rsidRPr="00526941">
        <w:rPr>
          <w:szCs w:val="28"/>
        </w:rPr>
        <w:lastRenderedPageBreak/>
        <w:t xml:space="preserve">При отсутствии в нормативном правовом акте </w:t>
      </w:r>
      <w:proofErr w:type="spellStart"/>
      <w:r w:rsidRPr="00526941">
        <w:rPr>
          <w:szCs w:val="28"/>
        </w:rPr>
        <w:t>коррупциогенных</w:t>
      </w:r>
      <w:proofErr w:type="spellEnd"/>
      <w:r w:rsidRPr="00526941">
        <w:rPr>
          <w:szCs w:val="28"/>
        </w:rPr>
        <w:t xml:space="preserve"> факторов соответствующее заключение направляется инициатору проведения антикоррупционной экспертизы нормативного правового акта</w:t>
      </w:r>
      <w:r w:rsidR="00526941" w:rsidRPr="00526941">
        <w:rPr>
          <w:szCs w:val="28"/>
        </w:rPr>
        <w:t xml:space="preserve"> министерства</w:t>
      </w:r>
      <w:r w:rsidRPr="00526941">
        <w:rPr>
          <w:szCs w:val="28"/>
        </w:rPr>
        <w:t>.</w:t>
      </w:r>
    </w:p>
    <w:p w:rsidR="00FB334A" w:rsidRDefault="00F80269" w:rsidP="00060508">
      <w:pPr>
        <w:ind w:left="284" w:firstLine="424"/>
        <w:jc w:val="both"/>
        <w:rPr>
          <w:szCs w:val="28"/>
        </w:rPr>
      </w:pPr>
      <w:r>
        <w:rPr>
          <w:szCs w:val="28"/>
        </w:rPr>
        <w:t xml:space="preserve">2.9. </w:t>
      </w:r>
      <w:r w:rsidR="00060508" w:rsidRPr="00060508">
        <w:rPr>
          <w:szCs w:val="28"/>
        </w:rPr>
        <w:t xml:space="preserve">Заключение антикоррупционной экспертизы носит рекомендательный характер и подлежит обязательному рассмотрению структурным подразделением </w:t>
      </w:r>
      <w:r w:rsidR="00060508">
        <w:rPr>
          <w:szCs w:val="28"/>
        </w:rPr>
        <w:t>министерства</w:t>
      </w:r>
      <w:r w:rsidR="00060508" w:rsidRPr="00060508">
        <w:rPr>
          <w:szCs w:val="28"/>
        </w:rPr>
        <w:t xml:space="preserve"> - разработчик</w:t>
      </w:r>
      <w:r w:rsidR="00060508">
        <w:rPr>
          <w:szCs w:val="28"/>
        </w:rPr>
        <w:t xml:space="preserve">ом нормативного правового акта </w:t>
      </w:r>
      <w:r w:rsidR="00060508" w:rsidRPr="00060508">
        <w:rPr>
          <w:szCs w:val="28"/>
        </w:rPr>
        <w:t xml:space="preserve">в срок не более </w:t>
      </w:r>
      <w:r w:rsidR="005245E2">
        <w:rPr>
          <w:szCs w:val="28"/>
        </w:rPr>
        <w:t>семи</w:t>
      </w:r>
      <w:r w:rsidR="00060508" w:rsidRPr="00060508">
        <w:rPr>
          <w:szCs w:val="28"/>
        </w:rPr>
        <w:t xml:space="preserve"> календарных дней, в течение которых должны быть подготовлены предложения по внесению измен</w:t>
      </w:r>
      <w:r w:rsidR="00060508">
        <w:rPr>
          <w:szCs w:val="28"/>
        </w:rPr>
        <w:t>ений в действующий правовой акт.</w:t>
      </w:r>
    </w:p>
    <w:p w:rsidR="00060508" w:rsidRDefault="00060508" w:rsidP="00060508">
      <w:pPr>
        <w:ind w:left="284" w:firstLine="424"/>
        <w:jc w:val="both"/>
        <w:rPr>
          <w:szCs w:val="28"/>
        </w:rPr>
      </w:pPr>
      <w:r>
        <w:rPr>
          <w:szCs w:val="28"/>
        </w:rPr>
        <w:t xml:space="preserve">2.10. </w:t>
      </w:r>
      <w:proofErr w:type="gramStart"/>
      <w:r w:rsidRPr="00060508">
        <w:rPr>
          <w:szCs w:val="28"/>
        </w:rPr>
        <w:t xml:space="preserve">В случае несогласия разработчика нормативного правового акта с заключением антикоррупционной экспертизы, проведенной </w:t>
      </w:r>
      <w:r>
        <w:rPr>
          <w:szCs w:val="28"/>
        </w:rPr>
        <w:t>юридическим отделом</w:t>
      </w:r>
      <w:r w:rsidRPr="00060508">
        <w:rPr>
          <w:szCs w:val="28"/>
        </w:rPr>
        <w:t>, о налич</w:t>
      </w:r>
      <w:r>
        <w:rPr>
          <w:szCs w:val="28"/>
        </w:rPr>
        <w:t xml:space="preserve">ии в нормативном правовом акте </w:t>
      </w:r>
      <w:proofErr w:type="spellStart"/>
      <w:r w:rsidRPr="00060508">
        <w:rPr>
          <w:szCs w:val="28"/>
        </w:rPr>
        <w:t>коррупциогенных</w:t>
      </w:r>
      <w:proofErr w:type="spellEnd"/>
      <w:r w:rsidRPr="00060508">
        <w:rPr>
          <w:szCs w:val="28"/>
        </w:rPr>
        <w:t xml:space="preserve"> факторов, по результатам рассмотрения заключения</w:t>
      </w:r>
      <w:r>
        <w:rPr>
          <w:szCs w:val="28"/>
        </w:rPr>
        <w:t>,</w:t>
      </w:r>
      <w:r w:rsidRPr="00060508">
        <w:rPr>
          <w:szCs w:val="28"/>
        </w:rPr>
        <w:t xml:space="preserve"> разработчик нормативного правового акта направляет заключение о результатах антикоррупционной экспертизы и отзыв с обоснованием своего несогласия </w:t>
      </w:r>
      <w:r>
        <w:rPr>
          <w:szCs w:val="28"/>
        </w:rPr>
        <w:t>руководителю минист</w:t>
      </w:r>
      <w:r w:rsidR="00F80269">
        <w:rPr>
          <w:szCs w:val="28"/>
        </w:rPr>
        <w:t>е</w:t>
      </w:r>
      <w:r>
        <w:rPr>
          <w:szCs w:val="28"/>
        </w:rPr>
        <w:t>рства</w:t>
      </w:r>
      <w:r w:rsidRPr="00060508">
        <w:rPr>
          <w:szCs w:val="28"/>
        </w:rPr>
        <w:t xml:space="preserve"> либо лицу, исполняющему его обязанности, для при</w:t>
      </w:r>
      <w:r>
        <w:rPr>
          <w:szCs w:val="28"/>
        </w:rPr>
        <w:t>нятия им окончательного решения.</w:t>
      </w:r>
      <w:proofErr w:type="gramEnd"/>
    </w:p>
    <w:p w:rsidR="00060508" w:rsidRPr="002A510D" w:rsidRDefault="00060508" w:rsidP="00060508">
      <w:pPr>
        <w:ind w:left="284" w:firstLine="424"/>
        <w:jc w:val="both"/>
        <w:rPr>
          <w:szCs w:val="28"/>
          <w:highlight w:val="cyan"/>
        </w:rPr>
      </w:pPr>
    </w:p>
    <w:p w:rsidR="00FB334A" w:rsidRPr="00060508" w:rsidRDefault="00FB334A" w:rsidP="002921E1">
      <w:pPr>
        <w:ind w:left="284"/>
        <w:jc w:val="center"/>
        <w:rPr>
          <w:b/>
          <w:szCs w:val="28"/>
        </w:rPr>
      </w:pPr>
      <w:r w:rsidRPr="00060508">
        <w:rPr>
          <w:b/>
          <w:szCs w:val="28"/>
        </w:rPr>
        <w:t>III. Порядок проведения антикоррупционной экспертизы</w:t>
      </w:r>
    </w:p>
    <w:p w:rsidR="00FB334A" w:rsidRPr="002A510D" w:rsidRDefault="00FB334A" w:rsidP="002921E1">
      <w:pPr>
        <w:ind w:left="284"/>
        <w:jc w:val="center"/>
        <w:rPr>
          <w:b/>
          <w:szCs w:val="28"/>
          <w:highlight w:val="cyan"/>
        </w:rPr>
      </w:pPr>
      <w:r w:rsidRPr="00060508">
        <w:rPr>
          <w:b/>
          <w:szCs w:val="28"/>
        </w:rPr>
        <w:t>проектов нормативных правовых актов</w:t>
      </w:r>
      <w:r w:rsidR="00060508">
        <w:rPr>
          <w:b/>
          <w:szCs w:val="28"/>
        </w:rPr>
        <w:t xml:space="preserve"> министерства</w:t>
      </w:r>
    </w:p>
    <w:p w:rsidR="00FB334A" w:rsidRPr="002A510D" w:rsidRDefault="00FB334A" w:rsidP="00FB334A">
      <w:pPr>
        <w:ind w:left="284"/>
        <w:jc w:val="both"/>
        <w:rPr>
          <w:szCs w:val="28"/>
          <w:highlight w:val="cyan"/>
        </w:rPr>
      </w:pPr>
    </w:p>
    <w:p w:rsidR="00FB334A" w:rsidRPr="00F80269" w:rsidRDefault="00FB334A" w:rsidP="002921E1">
      <w:pPr>
        <w:ind w:left="284" w:firstLine="424"/>
        <w:jc w:val="both"/>
        <w:rPr>
          <w:szCs w:val="28"/>
        </w:rPr>
      </w:pPr>
      <w:r w:rsidRPr="00F80269">
        <w:rPr>
          <w:szCs w:val="28"/>
        </w:rPr>
        <w:t xml:space="preserve">3.1. Антикоррупционная экспертиза проектов нормативных правовых актов </w:t>
      </w:r>
      <w:r w:rsidR="00F80269" w:rsidRPr="00F80269">
        <w:rPr>
          <w:szCs w:val="28"/>
        </w:rPr>
        <w:t xml:space="preserve">проводится юридическим </w:t>
      </w:r>
      <w:r w:rsidRPr="00F80269">
        <w:rPr>
          <w:szCs w:val="28"/>
        </w:rPr>
        <w:t>отделом</w:t>
      </w:r>
      <w:r w:rsidR="00F80269" w:rsidRPr="00F80269">
        <w:rPr>
          <w:szCs w:val="28"/>
        </w:rPr>
        <w:t xml:space="preserve"> </w:t>
      </w:r>
      <w:r w:rsidRPr="00F80269">
        <w:rPr>
          <w:szCs w:val="28"/>
        </w:rPr>
        <w:t>при проведении их правовой экспертизы.</w:t>
      </w:r>
    </w:p>
    <w:p w:rsidR="00FB334A" w:rsidRPr="00F80269" w:rsidRDefault="00FB334A" w:rsidP="002921E1">
      <w:pPr>
        <w:ind w:left="284" w:firstLine="424"/>
        <w:jc w:val="both"/>
        <w:rPr>
          <w:szCs w:val="28"/>
        </w:rPr>
      </w:pPr>
      <w:r w:rsidRPr="00F80269">
        <w:rPr>
          <w:szCs w:val="28"/>
        </w:rPr>
        <w:t>3.2. Завизированный руководителями (или их заместителями) всех заинтересова</w:t>
      </w:r>
      <w:r w:rsidR="00F80269" w:rsidRPr="00F80269">
        <w:rPr>
          <w:szCs w:val="28"/>
        </w:rPr>
        <w:t>нных структурных подразделений м</w:t>
      </w:r>
      <w:r w:rsidRPr="00F80269">
        <w:rPr>
          <w:szCs w:val="28"/>
        </w:rPr>
        <w:t>инистерства проект нормативного правового акта до его подписания направляе</w:t>
      </w:r>
      <w:r w:rsidR="00F80269" w:rsidRPr="00F80269">
        <w:rPr>
          <w:szCs w:val="28"/>
        </w:rPr>
        <w:t>тся структурным подразделением м</w:t>
      </w:r>
      <w:r w:rsidRPr="00F80269">
        <w:rPr>
          <w:szCs w:val="28"/>
        </w:rPr>
        <w:t>инистерства, являющимся разработчиком проек</w:t>
      </w:r>
      <w:r w:rsidR="00F80269" w:rsidRPr="00F80269">
        <w:rPr>
          <w:szCs w:val="28"/>
        </w:rPr>
        <w:t>та нормативного правового акта м</w:t>
      </w:r>
      <w:r w:rsidRPr="00F80269">
        <w:rPr>
          <w:szCs w:val="28"/>
        </w:rPr>
        <w:t>инистерства, в</w:t>
      </w:r>
      <w:r w:rsidR="00F80269" w:rsidRPr="00F80269">
        <w:rPr>
          <w:szCs w:val="28"/>
        </w:rPr>
        <w:t xml:space="preserve"> юридический</w:t>
      </w:r>
      <w:r w:rsidRPr="00F80269">
        <w:rPr>
          <w:szCs w:val="28"/>
        </w:rPr>
        <w:t xml:space="preserve"> отдел для проведения антикоррупционной экспертизы.</w:t>
      </w:r>
    </w:p>
    <w:p w:rsidR="00FB334A" w:rsidRPr="00F80269" w:rsidRDefault="00FB334A" w:rsidP="002921E1">
      <w:pPr>
        <w:ind w:left="284" w:firstLine="424"/>
        <w:jc w:val="both"/>
        <w:rPr>
          <w:szCs w:val="28"/>
        </w:rPr>
      </w:pPr>
      <w:r w:rsidRPr="00F80269">
        <w:rPr>
          <w:szCs w:val="28"/>
        </w:rPr>
        <w:t xml:space="preserve">3.3. Срок проведения антикоррупционной экспертизы проектов нормативных правовых актов составляет не более </w:t>
      </w:r>
      <w:r w:rsidR="005245E2">
        <w:rPr>
          <w:szCs w:val="28"/>
        </w:rPr>
        <w:t xml:space="preserve">семи </w:t>
      </w:r>
      <w:r w:rsidRPr="00F80269">
        <w:rPr>
          <w:szCs w:val="28"/>
        </w:rPr>
        <w:t xml:space="preserve">рабочих дней со дня их поступления в </w:t>
      </w:r>
      <w:r w:rsidR="00F80269" w:rsidRPr="00F80269">
        <w:rPr>
          <w:szCs w:val="28"/>
        </w:rPr>
        <w:t>юридический отдел</w:t>
      </w:r>
      <w:r w:rsidRPr="00F80269">
        <w:rPr>
          <w:szCs w:val="28"/>
        </w:rPr>
        <w:t>.</w:t>
      </w:r>
    </w:p>
    <w:p w:rsidR="00FB334A" w:rsidRPr="00F80269" w:rsidRDefault="00FB334A" w:rsidP="002921E1">
      <w:pPr>
        <w:ind w:left="284" w:firstLine="424"/>
        <w:jc w:val="both"/>
        <w:rPr>
          <w:szCs w:val="28"/>
        </w:rPr>
      </w:pPr>
      <w:r w:rsidRPr="00F80269">
        <w:rPr>
          <w:szCs w:val="28"/>
        </w:rPr>
        <w:t xml:space="preserve">3.4. В случае если </w:t>
      </w:r>
      <w:r w:rsidR="00F80269" w:rsidRPr="00F80269">
        <w:rPr>
          <w:szCs w:val="28"/>
        </w:rPr>
        <w:t xml:space="preserve">юридическим отделом </w:t>
      </w:r>
      <w:r w:rsidRPr="00F80269">
        <w:rPr>
          <w:szCs w:val="28"/>
        </w:rPr>
        <w:t xml:space="preserve">при проведении антикоррупционной экспертизы проекта нормативного правового акта </w:t>
      </w:r>
      <w:r w:rsidR="00F80269" w:rsidRPr="00F80269">
        <w:rPr>
          <w:szCs w:val="28"/>
        </w:rPr>
        <w:t>м</w:t>
      </w:r>
      <w:r w:rsidRPr="00F80269">
        <w:rPr>
          <w:szCs w:val="28"/>
        </w:rPr>
        <w:t xml:space="preserve">инистерства </w:t>
      </w:r>
      <w:proofErr w:type="spellStart"/>
      <w:r w:rsidRPr="00F80269">
        <w:rPr>
          <w:szCs w:val="28"/>
        </w:rPr>
        <w:t>коррупциогенных</w:t>
      </w:r>
      <w:proofErr w:type="spellEnd"/>
      <w:r w:rsidRPr="00F80269">
        <w:rPr>
          <w:szCs w:val="28"/>
        </w:rPr>
        <w:t xml:space="preserve"> факторов не выявлено, а </w:t>
      </w:r>
      <w:proofErr w:type="gramStart"/>
      <w:r w:rsidRPr="00F80269">
        <w:rPr>
          <w:szCs w:val="28"/>
        </w:rPr>
        <w:t>также</w:t>
      </w:r>
      <w:proofErr w:type="gramEnd"/>
      <w:r w:rsidRPr="00F80269">
        <w:rPr>
          <w:szCs w:val="28"/>
        </w:rPr>
        <w:t xml:space="preserve"> если по рассматриваемому проекту нормативного правового акта </w:t>
      </w:r>
      <w:r w:rsidR="00F80269" w:rsidRPr="00F80269">
        <w:rPr>
          <w:szCs w:val="28"/>
        </w:rPr>
        <w:t>м</w:t>
      </w:r>
      <w:r w:rsidRPr="00F80269">
        <w:rPr>
          <w:szCs w:val="28"/>
        </w:rPr>
        <w:t>инистерства отсутствуют иные замечания</w:t>
      </w:r>
      <w:r w:rsidR="005245E2">
        <w:rPr>
          <w:szCs w:val="28"/>
        </w:rPr>
        <w:t>,</w:t>
      </w:r>
      <w:r w:rsidRPr="00F80269">
        <w:rPr>
          <w:szCs w:val="28"/>
        </w:rPr>
        <w:t xml:space="preserve"> составляется заключение об отсутствии </w:t>
      </w:r>
      <w:proofErr w:type="spellStart"/>
      <w:r w:rsidRPr="00F80269">
        <w:rPr>
          <w:szCs w:val="28"/>
        </w:rPr>
        <w:t>коррупциогенных</w:t>
      </w:r>
      <w:proofErr w:type="spellEnd"/>
      <w:r w:rsidRPr="00F80269">
        <w:rPr>
          <w:szCs w:val="28"/>
        </w:rPr>
        <w:t xml:space="preserve"> фактов, а проект нормативного правового акта </w:t>
      </w:r>
      <w:r w:rsidR="00F80269" w:rsidRPr="00F80269">
        <w:rPr>
          <w:szCs w:val="28"/>
        </w:rPr>
        <w:t>м</w:t>
      </w:r>
      <w:r w:rsidRPr="00F80269">
        <w:rPr>
          <w:szCs w:val="28"/>
        </w:rPr>
        <w:t>инистерства согласовывается начальником орга</w:t>
      </w:r>
      <w:r w:rsidR="00F80269" w:rsidRPr="00F80269">
        <w:rPr>
          <w:szCs w:val="28"/>
        </w:rPr>
        <w:t>низационно-правового управления министерства.</w:t>
      </w:r>
    </w:p>
    <w:p w:rsidR="00FB334A" w:rsidRPr="00EB31AD" w:rsidRDefault="00FB334A" w:rsidP="002921E1">
      <w:pPr>
        <w:ind w:left="284" w:firstLine="424"/>
        <w:jc w:val="both"/>
        <w:rPr>
          <w:szCs w:val="28"/>
        </w:rPr>
      </w:pPr>
      <w:r w:rsidRPr="00EB31AD">
        <w:rPr>
          <w:szCs w:val="28"/>
        </w:rPr>
        <w:t xml:space="preserve">3.5. </w:t>
      </w:r>
      <w:r w:rsidR="00EF6570" w:rsidRPr="00EB31AD">
        <w:rPr>
          <w:szCs w:val="28"/>
        </w:rPr>
        <w:t>В</w:t>
      </w:r>
      <w:r w:rsidR="00F80269" w:rsidRPr="00EB31AD">
        <w:rPr>
          <w:szCs w:val="28"/>
        </w:rPr>
        <w:t xml:space="preserve"> случае </w:t>
      </w:r>
      <w:r w:rsidRPr="00EB31AD">
        <w:rPr>
          <w:szCs w:val="28"/>
        </w:rPr>
        <w:t>выявлени</w:t>
      </w:r>
      <w:r w:rsidR="00F80269" w:rsidRPr="00EB31AD">
        <w:rPr>
          <w:szCs w:val="28"/>
        </w:rPr>
        <w:t>я</w:t>
      </w:r>
      <w:r w:rsidRPr="00EB31AD">
        <w:rPr>
          <w:szCs w:val="28"/>
        </w:rPr>
        <w:t xml:space="preserve"> в проекте нормативно</w:t>
      </w:r>
      <w:r w:rsidR="00F80269" w:rsidRPr="00EB31AD">
        <w:rPr>
          <w:szCs w:val="28"/>
        </w:rPr>
        <w:t xml:space="preserve">го </w:t>
      </w:r>
      <w:r w:rsidRPr="00EB31AD">
        <w:rPr>
          <w:szCs w:val="28"/>
        </w:rPr>
        <w:t xml:space="preserve">правового акта положений, способствующих созданию условий для проявления коррупции, составляется заключение, в котором указываются структурные </w:t>
      </w:r>
      <w:r w:rsidRPr="00EB31AD">
        <w:rPr>
          <w:szCs w:val="28"/>
        </w:rPr>
        <w:lastRenderedPageBreak/>
        <w:t xml:space="preserve">единицы проекта нормативного правового акта (разделы, главы, статьи, части, пункты, подпункты, абзацы), соответствующие </w:t>
      </w:r>
      <w:proofErr w:type="spellStart"/>
      <w:r w:rsidRPr="00EB31AD">
        <w:rPr>
          <w:szCs w:val="28"/>
        </w:rPr>
        <w:t>коррупциогенные</w:t>
      </w:r>
      <w:proofErr w:type="spellEnd"/>
      <w:r w:rsidRPr="00EB31AD">
        <w:rPr>
          <w:szCs w:val="28"/>
        </w:rPr>
        <w:t xml:space="preserve"> факторы и способы их устранения.</w:t>
      </w:r>
    </w:p>
    <w:p w:rsidR="00FB334A" w:rsidRPr="00EB31AD" w:rsidRDefault="00FB334A" w:rsidP="00EF6570">
      <w:pPr>
        <w:ind w:left="284" w:firstLine="424"/>
        <w:jc w:val="both"/>
        <w:rPr>
          <w:szCs w:val="28"/>
        </w:rPr>
      </w:pPr>
      <w:r w:rsidRPr="00EB31AD">
        <w:rPr>
          <w:szCs w:val="28"/>
        </w:rPr>
        <w:t>Заключение подписывается начальником организационно-правового управления.</w:t>
      </w:r>
    </w:p>
    <w:p w:rsidR="00FB334A" w:rsidRDefault="00FB334A" w:rsidP="00EB31AD">
      <w:pPr>
        <w:ind w:left="284" w:firstLine="424"/>
        <w:jc w:val="both"/>
        <w:rPr>
          <w:szCs w:val="28"/>
        </w:rPr>
      </w:pPr>
      <w:r w:rsidRPr="00EB31AD">
        <w:rPr>
          <w:szCs w:val="28"/>
        </w:rPr>
        <w:t xml:space="preserve">3.6. </w:t>
      </w:r>
      <w:proofErr w:type="gramStart"/>
      <w:r w:rsidRPr="00EB31AD">
        <w:rPr>
          <w:szCs w:val="28"/>
        </w:rPr>
        <w:t>Заключение, указанное в пункте 3.5 настоящего Порядка, носит рекомендательный характер и подлежит обязательному рассмотрению структурным подразделением, являющимся разработчиком прое</w:t>
      </w:r>
      <w:r w:rsidR="00EB31AD" w:rsidRPr="00EB31AD">
        <w:rPr>
          <w:szCs w:val="28"/>
        </w:rPr>
        <w:t>кта нормативного правового акта</w:t>
      </w:r>
      <w:r w:rsidR="00EB31AD">
        <w:rPr>
          <w:szCs w:val="28"/>
        </w:rPr>
        <w:t xml:space="preserve"> </w:t>
      </w:r>
      <w:r w:rsidR="00EB31AD" w:rsidRPr="00EB31AD">
        <w:rPr>
          <w:szCs w:val="28"/>
        </w:rPr>
        <w:t>в ходе его согласования в соответствии с Инструкцией по делопроизводству в органах исполнительной власти Саратовской области, утвержденной постановлением Губернатора Саратовской области от 1 июня 2006 г</w:t>
      </w:r>
      <w:r w:rsidR="00EB31AD">
        <w:rPr>
          <w:szCs w:val="28"/>
        </w:rPr>
        <w:t>ода</w:t>
      </w:r>
      <w:r w:rsidR="00EB31AD" w:rsidRPr="00EB31AD">
        <w:rPr>
          <w:szCs w:val="28"/>
        </w:rPr>
        <w:t xml:space="preserve"> </w:t>
      </w:r>
      <w:r w:rsidR="00EB31AD">
        <w:rPr>
          <w:szCs w:val="28"/>
        </w:rPr>
        <w:t>№</w:t>
      </w:r>
      <w:r w:rsidR="00EB31AD" w:rsidRPr="00EB31AD">
        <w:rPr>
          <w:szCs w:val="28"/>
        </w:rPr>
        <w:t xml:space="preserve"> 88.</w:t>
      </w:r>
      <w:proofErr w:type="gramEnd"/>
    </w:p>
    <w:p w:rsidR="00EB31AD" w:rsidRDefault="00EB31AD" w:rsidP="00EB31AD">
      <w:pPr>
        <w:ind w:left="284" w:firstLine="424"/>
        <w:jc w:val="both"/>
        <w:rPr>
          <w:szCs w:val="28"/>
        </w:rPr>
      </w:pPr>
      <w:r>
        <w:rPr>
          <w:szCs w:val="28"/>
        </w:rPr>
        <w:t xml:space="preserve">3.7. </w:t>
      </w:r>
      <w:proofErr w:type="gramStart"/>
      <w:r w:rsidRPr="00EB31AD">
        <w:rPr>
          <w:szCs w:val="28"/>
        </w:rPr>
        <w:t xml:space="preserve">В случае несогласия разработчика </w:t>
      </w:r>
      <w:r>
        <w:rPr>
          <w:szCs w:val="28"/>
        </w:rPr>
        <w:t xml:space="preserve">проекта </w:t>
      </w:r>
      <w:r w:rsidRPr="00EB31AD">
        <w:rPr>
          <w:szCs w:val="28"/>
        </w:rPr>
        <w:t xml:space="preserve">нормативного правового акта с заключением антикоррупционной экспертизы, проведенной </w:t>
      </w:r>
      <w:r>
        <w:rPr>
          <w:szCs w:val="28"/>
        </w:rPr>
        <w:t xml:space="preserve">юридическим </w:t>
      </w:r>
      <w:proofErr w:type="spellStart"/>
      <w:r>
        <w:rPr>
          <w:szCs w:val="28"/>
        </w:rPr>
        <w:t>отледом</w:t>
      </w:r>
      <w:proofErr w:type="spellEnd"/>
      <w:r w:rsidRPr="00EB31AD">
        <w:rPr>
          <w:szCs w:val="28"/>
        </w:rPr>
        <w:t xml:space="preserve">, о наличии в проекте нормативного правового акта </w:t>
      </w:r>
      <w:proofErr w:type="spellStart"/>
      <w:r w:rsidRPr="00EB31AD">
        <w:rPr>
          <w:szCs w:val="28"/>
        </w:rPr>
        <w:t>коррупциогенных</w:t>
      </w:r>
      <w:proofErr w:type="spellEnd"/>
      <w:r w:rsidRPr="00EB31AD">
        <w:rPr>
          <w:szCs w:val="28"/>
        </w:rPr>
        <w:t xml:space="preserve"> факторов, по результатам рассмотрения заключения разработчик </w:t>
      </w:r>
      <w:r>
        <w:rPr>
          <w:szCs w:val="28"/>
        </w:rPr>
        <w:t xml:space="preserve">проекта </w:t>
      </w:r>
      <w:r w:rsidRPr="00EB31AD">
        <w:rPr>
          <w:szCs w:val="28"/>
        </w:rPr>
        <w:t>нормативного правового акта на стадии согласования проекта нормативного правового акта - прилагает отзыв с обоснованием своего несогласия к проекту в соответствии с Инструкцией по делопроизводству в органах исполнительной власти Саратовской области</w:t>
      </w:r>
      <w:proofErr w:type="gramEnd"/>
      <w:r w:rsidRPr="00EB31AD">
        <w:rPr>
          <w:szCs w:val="28"/>
        </w:rPr>
        <w:t>, утвержденной постановлением Губернатора Саратовской области от 1 июня 2006 г</w:t>
      </w:r>
      <w:r>
        <w:rPr>
          <w:szCs w:val="28"/>
        </w:rPr>
        <w:t>ода №</w:t>
      </w:r>
      <w:r w:rsidRPr="00EB31AD">
        <w:rPr>
          <w:szCs w:val="28"/>
        </w:rPr>
        <w:t xml:space="preserve"> 88.</w:t>
      </w:r>
    </w:p>
    <w:p w:rsidR="00EB31AD" w:rsidRDefault="00EB31AD" w:rsidP="00EB31AD">
      <w:pPr>
        <w:ind w:left="284" w:firstLine="424"/>
        <w:jc w:val="both"/>
        <w:rPr>
          <w:szCs w:val="28"/>
        </w:rPr>
      </w:pPr>
    </w:p>
    <w:p w:rsidR="00FB334A" w:rsidRPr="00EB31AD" w:rsidRDefault="00FB334A" w:rsidP="00EB31AD">
      <w:pPr>
        <w:ind w:left="284" w:firstLine="424"/>
        <w:jc w:val="both"/>
        <w:rPr>
          <w:b/>
          <w:szCs w:val="28"/>
        </w:rPr>
      </w:pPr>
      <w:r w:rsidRPr="00EB31AD">
        <w:rPr>
          <w:b/>
          <w:szCs w:val="28"/>
        </w:rPr>
        <w:t xml:space="preserve">IV. Обеспечение проведения </w:t>
      </w:r>
      <w:proofErr w:type="gramStart"/>
      <w:r w:rsidRPr="00EB31AD">
        <w:rPr>
          <w:b/>
          <w:szCs w:val="28"/>
        </w:rPr>
        <w:t>независимой</w:t>
      </w:r>
      <w:proofErr w:type="gramEnd"/>
      <w:r w:rsidRPr="00EB31AD">
        <w:rPr>
          <w:b/>
          <w:szCs w:val="28"/>
        </w:rPr>
        <w:t xml:space="preserve"> антикоррупционной</w:t>
      </w:r>
    </w:p>
    <w:p w:rsidR="00FB334A" w:rsidRPr="00EB31AD" w:rsidRDefault="00FB334A" w:rsidP="002921E1">
      <w:pPr>
        <w:ind w:left="284"/>
        <w:jc w:val="center"/>
        <w:rPr>
          <w:b/>
          <w:szCs w:val="28"/>
        </w:rPr>
      </w:pPr>
      <w:r w:rsidRPr="00EB31AD">
        <w:rPr>
          <w:b/>
          <w:szCs w:val="28"/>
        </w:rPr>
        <w:t>экспертизы проек</w:t>
      </w:r>
      <w:r w:rsidR="00EB31AD" w:rsidRPr="00EB31AD">
        <w:rPr>
          <w:b/>
          <w:szCs w:val="28"/>
        </w:rPr>
        <w:t>тов нормативных правовых актов м</w:t>
      </w:r>
      <w:r w:rsidRPr="00EB31AD">
        <w:rPr>
          <w:b/>
          <w:szCs w:val="28"/>
        </w:rPr>
        <w:t>инистерства</w:t>
      </w:r>
    </w:p>
    <w:p w:rsidR="00FB334A" w:rsidRPr="002A510D" w:rsidRDefault="00FB334A" w:rsidP="002921E1">
      <w:pPr>
        <w:ind w:left="284"/>
        <w:jc w:val="center"/>
        <w:rPr>
          <w:b/>
          <w:szCs w:val="28"/>
          <w:highlight w:val="cyan"/>
        </w:rPr>
      </w:pPr>
    </w:p>
    <w:p w:rsidR="00650EB5" w:rsidRDefault="00FB334A" w:rsidP="00650EB5">
      <w:pPr>
        <w:ind w:left="284" w:firstLine="424"/>
        <w:jc w:val="both"/>
        <w:rPr>
          <w:szCs w:val="28"/>
        </w:rPr>
      </w:pPr>
      <w:r w:rsidRPr="00650EB5">
        <w:rPr>
          <w:szCs w:val="28"/>
        </w:rPr>
        <w:t xml:space="preserve">4.1. </w:t>
      </w:r>
      <w:r w:rsidR="00650EB5" w:rsidRPr="00650EB5">
        <w:rPr>
          <w:szCs w:val="28"/>
        </w:rPr>
        <w:t xml:space="preserve">Независимая антикоррупционная экспертиза проводится в соответствии с Федеральным законом </w:t>
      </w:r>
      <w:r w:rsidR="00650EB5">
        <w:rPr>
          <w:szCs w:val="28"/>
        </w:rPr>
        <w:t>«</w:t>
      </w:r>
      <w:r w:rsidR="00650EB5" w:rsidRPr="00650EB5">
        <w:rPr>
          <w:szCs w:val="28"/>
        </w:rPr>
        <w:t>Об антикоррупционной экспертизе нормативных правовых актов и прое</w:t>
      </w:r>
      <w:r w:rsidR="00650EB5">
        <w:rPr>
          <w:szCs w:val="28"/>
        </w:rPr>
        <w:t>ктов нормативных правовых актов»</w:t>
      </w:r>
      <w:r w:rsidR="00650EB5" w:rsidRPr="00650EB5">
        <w:rPr>
          <w:szCs w:val="28"/>
        </w:rPr>
        <w:t xml:space="preserve"> институтами гражданского общества и гражданами в порядке, предусмотренном нормативными правовыми актами Российской Федерации, за счет собственных средств.</w:t>
      </w:r>
    </w:p>
    <w:p w:rsidR="00650EB5" w:rsidRPr="00650EB5" w:rsidRDefault="00650EB5" w:rsidP="00650EB5">
      <w:pPr>
        <w:ind w:left="284" w:firstLine="424"/>
        <w:jc w:val="both"/>
        <w:rPr>
          <w:szCs w:val="28"/>
        </w:rPr>
      </w:pPr>
      <w:r>
        <w:rPr>
          <w:szCs w:val="28"/>
        </w:rPr>
        <w:t xml:space="preserve">4.2. </w:t>
      </w:r>
      <w:proofErr w:type="gramStart"/>
      <w:r w:rsidRPr="00650EB5">
        <w:rPr>
          <w:szCs w:val="28"/>
        </w:rPr>
        <w:t xml:space="preserve">В целях обеспечения возможности проведения независимой антикоррупционной экспертизы проектов нормативных правовых актов </w:t>
      </w:r>
      <w:r>
        <w:rPr>
          <w:szCs w:val="28"/>
        </w:rPr>
        <w:t>министерства</w:t>
      </w:r>
      <w:r w:rsidRPr="00650EB5">
        <w:rPr>
          <w:szCs w:val="28"/>
        </w:rPr>
        <w:t xml:space="preserve"> структурное подразделение </w:t>
      </w:r>
      <w:r>
        <w:rPr>
          <w:szCs w:val="28"/>
        </w:rPr>
        <w:t>министерства</w:t>
      </w:r>
      <w:r w:rsidRPr="00650EB5">
        <w:rPr>
          <w:szCs w:val="28"/>
        </w:rPr>
        <w:t xml:space="preserve"> - разработчик проекта в течение рабочего дня, соответствующего дню направления проекта на рассмотрение в </w:t>
      </w:r>
      <w:r>
        <w:rPr>
          <w:szCs w:val="28"/>
        </w:rPr>
        <w:t>юридический отдел</w:t>
      </w:r>
      <w:r w:rsidRPr="00650EB5">
        <w:rPr>
          <w:szCs w:val="28"/>
        </w:rPr>
        <w:t xml:space="preserve">, обеспечивает размещение этого проекта на официальном сайте </w:t>
      </w:r>
      <w:proofErr w:type="spellStart"/>
      <w:r>
        <w:rPr>
          <w:szCs w:val="28"/>
        </w:rPr>
        <w:t>миинстерства</w:t>
      </w:r>
      <w:proofErr w:type="spellEnd"/>
      <w:r w:rsidRPr="00650EB5">
        <w:rPr>
          <w:szCs w:val="28"/>
        </w:rPr>
        <w:t xml:space="preserve"> в информационно-телекоммуникационной сети Интернет не менее чем на</w:t>
      </w:r>
      <w:r w:rsidR="005245E2">
        <w:rPr>
          <w:szCs w:val="28"/>
        </w:rPr>
        <w:t xml:space="preserve"> семь</w:t>
      </w:r>
      <w:r w:rsidRPr="00650EB5">
        <w:rPr>
          <w:szCs w:val="28"/>
        </w:rPr>
        <w:t xml:space="preserve"> календарных дней с указанием дат начала и окончания приема заключений по результатам</w:t>
      </w:r>
      <w:proofErr w:type="gramEnd"/>
      <w:r w:rsidRPr="00650EB5">
        <w:rPr>
          <w:szCs w:val="28"/>
        </w:rPr>
        <w:t xml:space="preserve"> независимой антикоррупционной экспертизы.</w:t>
      </w:r>
    </w:p>
    <w:p w:rsidR="002921E1" w:rsidRDefault="00650EB5" w:rsidP="008D3391">
      <w:pPr>
        <w:ind w:left="284" w:firstLine="424"/>
        <w:jc w:val="both"/>
        <w:rPr>
          <w:szCs w:val="28"/>
        </w:rPr>
      </w:pPr>
      <w:r>
        <w:rPr>
          <w:szCs w:val="28"/>
        </w:rPr>
        <w:t>4.3</w:t>
      </w:r>
      <w:r w:rsidRPr="00650EB5">
        <w:rPr>
          <w:szCs w:val="28"/>
        </w:rPr>
        <w:t xml:space="preserve">. Проекты нормативных правовых актов, предусмотренные в пункте </w:t>
      </w:r>
      <w:r w:rsidR="008D3391">
        <w:rPr>
          <w:szCs w:val="28"/>
        </w:rPr>
        <w:t>4.2.</w:t>
      </w:r>
      <w:r w:rsidRPr="00650EB5">
        <w:rPr>
          <w:szCs w:val="28"/>
        </w:rPr>
        <w:t xml:space="preserve"> настоящих Правил, проходят дальнейшее согласование с приложением поступивших заключений по результатам независимой антикоррупционной экспертизы. Заключение по результатам независимой </w:t>
      </w:r>
      <w:r w:rsidRPr="00650EB5">
        <w:rPr>
          <w:szCs w:val="28"/>
        </w:rPr>
        <w:lastRenderedPageBreak/>
        <w:t>антикоррупционной экспертизы подлежит обязательному рассмотрению в тридцатидневный срок со дня его получения.</w:t>
      </w:r>
    </w:p>
    <w:p w:rsidR="008D3391" w:rsidRPr="008D3391" w:rsidRDefault="008D3391" w:rsidP="008D3391">
      <w:pPr>
        <w:ind w:left="284" w:firstLine="424"/>
        <w:jc w:val="both"/>
        <w:rPr>
          <w:szCs w:val="28"/>
        </w:rPr>
      </w:pPr>
      <w:r>
        <w:rPr>
          <w:szCs w:val="28"/>
        </w:rPr>
        <w:t>4</w:t>
      </w:r>
      <w:r w:rsidRPr="008D3391">
        <w:rPr>
          <w:szCs w:val="28"/>
        </w:rPr>
        <w:t>.</w:t>
      </w:r>
      <w:r>
        <w:rPr>
          <w:szCs w:val="28"/>
        </w:rPr>
        <w:t>4.</w:t>
      </w:r>
      <w:r w:rsidRPr="008D3391">
        <w:rPr>
          <w:szCs w:val="28"/>
        </w:rPr>
        <w:t xml:space="preserve">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8D3391">
        <w:rPr>
          <w:szCs w:val="28"/>
        </w:rPr>
        <w:t>коррупциогенных</w:t>
      </w:r>
      <w:proofErr w:type="spellEnd"/>
      <w:r w:rsidRPr="008D3391">
        <w:rPr>
          <w:szCs w:val="28"/>
        </w:rPr>
        <w:t xml:space="preserve"> факторов.</w:t>
      </w:r>
    </w:p>
    <w:p w:rsidR="008D3391" w:rsidRPr="008D3391" w:rsidRDefault="008D3391" w:rsidP="008D3391">
      <w:pPr>
        <w:ind w:left="284" w:firstLine="424"/>
        <w:jc w:val="both"/>
        <w:rPr>
          <w:szCs w:val="28"/>
        </w:rPr>
      </w:pPr>
      <w:r>
        <w:rPr>
          <w:szCs w:val="28"/>
        </w:rPr>
        <w:t>4</w:t>
      </w:r>
      <w:r w:rsidRPr="008D3391">
        <w:rPr>
          <w:szCs w:val="28"/>
        </w:rPr>
        <w:t>.</w:t>
      </w:r>
      <w:r>
        <w:rPr>
          <w:szCs w:val="28"/>
        </w:rPr>
        <w:t>5.</w:t>
      </w:r>
      <w:r w:rsidRPr="008D3391">
        <w:rPr>
          <w:szCs w:val="28"/>
        </w:rPr>
        <w:t xml:space="preserve"> В случае поступления заключения независимой антикоррупционной экспертизы в </w:t>
      </w:r>
      <w:r>
        <w:rPr>
          <w:szCs w:val="28"/>
        </w:rPr>
        <w:t>министерство</w:t>
      </w:r>
      <w:r w:rsidRPr="008D3391">
        <w:rPr>
          <w:szCs w:val="28"/>
        </w:rPr>
        <w:t xml:space="preserve">, копии заключения и мотивированного ответа на него в течение </w:t>
      </w:r>
      <w:r w:rsidR="005245E2">
        <w:rPr>
          <w:szCs w:val="28"/>
        </w:rPr>
        <w:t>семи</w:t>
      </w:r>
      <w:r w:rsidRPr="008D3391">
        <w:rPr>
          <w:szCs w:val="28"/>
        </w:rPr>
        <w:t xml:space="preserve"> рабочих дней направляются </w:t>
      </w:r>
      <w:r>
        <w:rPr>
          <w:szCs w:val="28"/>
        </w:rPr>
        <w:t>министерством</w:t>
      </w:r>
      <w:r w:rsidRPr="008D3391">
        <w:rPr>
          <w:szCs w:val="28"/>
        </w:rPr>
        <w:t xml:space="preserve"> в управление по взаимодействию с правоохранительными органами и противодействию коррупции Правительства Саратовской области.</w:t>
      </w:r>
    </w:p>
    <w:p w:rsidR="002921E1" w:rsidRPr="002A510D" w:rsidRDefault="002921E1" w:rsidP="00FB334A">
      <w:pPr>
        <w:ind w:left="284"/>
        <w:jc w:val="both"/>
        <w:rPr>
          <w:szCs w:val="28"/>
          <w:highlight w:val="cyan"/>
        </w:rPr>
      </w:pPr>
    </w:p>
    <w:p w:rsidR="002921E1" w:rsidRPr="002A510D" w:rsidRDefault="002921E1" w:rsidP="00FB334A">
      <w:pPr>
        <w:ind w:left="284"/>
        <w:jc w:val="both"/>
        <w:rPr>
          <w:szCs w:val="28"/>
          <w:highlight w:val="cyan"/>
        </w:rPr>
      </w:pPr>
    </w:p>
    <w:p w:rsidR="002921E1" w:rsidRPr="002A510D" w:rsidRDefault="002921E1" w:rsidP="00FB334A">
      <w:pPr>
        <w:ind w:left="284"/>
        <w:jc w:val="both"/>
        <w:rPr>
          <w:szCs w:val="28"/>
          <w:highlight w:val="cyan"/>
        </w:rPr>
      </w:pPr>
    </w:p>
    <w:p w:rsidR="002921E1" w:rsidRPr="002A510D" w:rsidRDefault="002921E1" w:rsidP="00FB334A">
      <w:pPr>
        <w:ind w:left="284"/>
        <w:jc w:val="both"/>
        <w:rPr>
          <w:szCs w:val="28"/>
          <w:highlight w:val="cyan"/>
        </w:rPr>
      </w:pPr>
    </w:p>
    <w:p w:rsidR="002921E1" w:rsidRPr="002A510D" w:rsidRDefault="002921E1" w:rsidP="00FB334A">
      <w:pPr>
        <w:ind w:left="284"/>
        <w:jc w:val="both"/>
        <w:rPr>
          <w:szCs w:val="28"/>
          <w:highlight w:val="cyan"/>
        </w:rPr>
      </w:pPr>
    </w:p>
    <w:p w:rsidR="002921E1" w:rsidRPr="002A510D" w:rsidRDefault="002921E1" w:rsidP="00FB334A">
      <w:pPr>
        <w:ind w:left="284"/>
        <w:jc w:val="both"/>
        <w:rPr>
          <w:szCs w:val="28"/>
          <w:highlight w:val="cyan"/>
        </w:rPr>
      </w:pPr>
    </w:p>
    <w:p w:rsidR="002921E1" w:rsidRPr="002A510D" w:rsidRDefault="002921E1" w:rsidP="00FB334A">
      <w:pPr>
        <w:ind w:left="284"/>
        <w:jc w:val="both"/>
        <w:rPr>
          <w:szCs w:val="28"/>
          <w:highlight w:val="cyan"/>
        </w:rPr>
      </w:pPr>
    </w:p>
    <w:p w:rsidR="002921E1" w:rsidRPr="002A510D" w:rsidRDefault="002921E1" w:rsidP="00FB334A">
      <w:pPr>
        <w:ind w:left="284"/>
        <w:jc w:val="both"/>
        <w:rPr>
          <w:szCs w:val="28"/>
          <w:highlight w:val="cyan"/>
        </w:rPr>
      </w:pPr>
    </w:p>
    <w:p w:rsidR="002921E1" w:rsidRPr="002A510D" w:rsidRDefault="002921E1" w:rsidP="00FB334A">
      <w:pPr>
        <w:ind w:left="284"/>
        <w:jc w:val="both"/>
        <w:rPr>
          <w:szCs w:val="28"/>
          <w:highlight w:val="cyan"/>
        </w:rPr>
      </w:pPr>
    </w:p>
    <w:p w:rsidR="008D3391" w:rsidRDefault="008D3391" w:rsidP="002921E1">
      <w:pPr>
        <w:ind w:left="284"/>
        <w:jc w:val="right"/>
        <w:rPr>
          <w:sz w:val="24"/>
          <w:szCs w:val="24"/>
          <w:highlight w:val="cyan"/>
        </w:rPr>
      </w:pPr>
    </w:p>
    <w:p w:rsidR="008D3391" w:rsidRDefault="008D3391" w:rsidP="002921E1">
      <w:pPr>
        <w:ind w:left="284"/>
        <w:jc w:val="right"/>
        <w:rPr>
          <w:sz w:val="24"/>
          <w:szCs w:val="24"/>
          <w:highlight w:val="cyan"/>
        </w:rPr>
      </w:pPr>
    </w:p>
    <w:p w:rsidR="008D3391" w:rsidRDefault="008D3391" w:rsidP="002921E1">
      <w:pPr>
        <w:ind w:left="284"/>
        <w:jc w:val="right"/>
        <w:rPr>
          <w:sz w:val="24"/>
          <w:szCs w:val="24"/>
          <w:highlight w:val="cyan"/>
        </w:rPr>
      </w:pPr>
    </w:p>
    <w:p w:rsidR="008D3391" w:rsidRDefault="008D3391" w:rsidP="002921E1">
      <w:pPr>
        <w:ind w:left="284"/>
        <w:jc w:val="right"/>
        <w:rPr>
          <w:sz w:val="24"/>
          <w:szCs w:val="24"/>
          <w:highlight w:val="cyan"/>
        </w:rPr>
      </w:pPr>
    </w:p>
    <w:p w:rsidR="008D3391" w:rsidRDefault="008D3391" w:rsidP="002921E1">
      <w:pPr>
        <w:ind w:left="284"/>
        <w:jc w:val="right"/>
        <w:rPr>
          <w:sz w:val="24"/>
          <w:szCs w:val="24"/>
          <w:highlight w:val="cyan"/>
        </w:rPr>
      </w:pPr>
    </w:p>
    <w:p w:rsidR="008D3391" w:rsidRDefault="008D3391" w:rsidP="002921E1">
      <w:pPr>
        <w:ind w:left="284"/>
        <w:jc w:val="right"/>
        <w:rPr>
          <w:sz w:val="24"/>
          <w:szCs w:val="24"/>
          <w:highlight w:val="cyan"/>
        </w:rPr>
      </w:pPr>
    </w:p>
    <w:p w:rsidR="008D3391" w:rsidRDefault="008D3391" w:rsidP="002921E1">
      <w:pPr>
        <w:ind w:left="284"/>
        <w:jc w:val="right"/>
        <w:rPr>
          <w:sz w:val="24"/>
          <w:szCs w:val="24"/>
          <w:highlight w:val="cyan"/>
        </w:rPr>
      </w:pPr>
    </w:p>
    <w:p w:rsidR="008D3391" w:rsidRDefault="008D3391" w:rsidP="002921E1">
      <w:pPr>
        <w:ind w:left="284"/>
        <w:jc w:val="right"/>
        <w:rPr>
          <w:sz w:val="24"/>
          <w:szCs w:val="24"/>
          <w:highlight w:val="cyan"/>
        </w:rPr>
      </w:pPr>
    </w:p>
    <w:p w:rsidR="008D3391" w:rsidRDefault="008D3391" w:rsidP="002921E1">
      <w:pPr>
        <w:ind w:left="284"/>
        <w:jc w:val="right"/>
        <w:rPr>
          <w:sz w:val="24"/>
          <w:szCs w:val="24"/>
          <w:highlight w:val="cyan"/>
        </w:rPr>
      </w:pPr>
    </w:p>
    <w:p w:rsidR="008D3391" w:rsidRDefault="008D3391" w:rsidP="002921E1">
      <w:pPr>
        <w:ind w:left="284"/>
        <w:jc w:val="right"/>
        <w:rPr>
          <w:sz w:val="24"/>
          <w:szCs w:val="24"/>
          <w:highlight w:val="cyan"/>
        </w:rPr>
      </w:pPr>
    </w:p>
    <w:p w:rsidR="008D3391" w:rsidRDefault="008D3391" w:rsidP="002921E1">
      <w:pPr>
        <w:ind w:left="284"/>
        <w:jc w:val="right"/>
        <w:rPr>
          <w:sz w:val="24"/>
          <w:szCs w:val="24"/>
          <w:highlight w:val="cyan"/>
        </w:rPr>
      </w:pPr>
    </w:p>
    <w:p w:rsidR="008D3391" w:rsidRDefault="008D3391" w:rsidP="002921E1">
      <w:pPr>
        <w:ind w:left="284"/>
        <w:jc w:val="right"/>
        <w:rPr>
          <w:sz w:val="24"/>
          <w:szCs w:val="24"/>
          <w:highlight w:val="cyan"/>
        </w:rPr>
      </w:pPr>
    </w:p>
    <w:p w:rsidR="008D3391" w:rsidRDefault="008D3391" w:rsidP="002921E1">
      <w:pPr>
        <w:ind w:left="284"/>
        <w:jc w:val="right"/>
        <w:rPr>
          <w:sz w:val="24"/>
          <w:szCs w:val="24"/>
          <w:highlight w:val="cyan"/>
        </w:rPr>
      </w:pPr>
    </w:p>
    <w:p w:rsidR="008D3391" w:rsidRDefault="008D3391" w:rsidP="002921E1">
      <w:pPr>
        <w:ind w:left="284"/>
        <w:jc w:val="right"/>
        <w:rPr>
          <w:sz w:val="24"/>
          <w:szCs w:val="24"/>
          <w:highlight w:val="cyan"/>
        </w:rPr>
      </w:pPr>
    </w:p>
    <w:p w:rsidR="008D3391" w:rsidRDefault="008D3391" w:rsidP="002921E1">
      <w:pPr>
        <w:ind w:left="284"/>
        <w:jc w:val="right"/>
        <w:rPr>
          <w:sz w:val="24"/>
          <w:szCs w:val="24"/>
          <w:highlight w:val="cyan"/>
        </w:rPr>
      </w:pPr>
    </w:p>
    <w:p w:rsidR="008D3391" w:rsidRDefault="008D3391" w:rsidP="002921E1">
      <w:pPr>
        <w:ind w:left="284"/>
        <w:jc w:val="right"/>
        <w:rPr>
          <w:sz w:val="24"/>
          <w:szCs w:val="24"/>
          <w:highlight w:val="cyan"/>
        </w:rPr>
      </w:pPr>
    </w:p>
    <w:p w:rsidR="008D3391" w:rsidRDefault="008D3391" w:rsidP="002921E1">
      <w:pPr>
        <w:ind w:left="284"/>
        <w:jc w:val="right"/>
        <w:rPr>
          <w:sz w:val="24"/>
          <w:szCs w:val="24"/>
          <w:highlight w:val="cyan"/>
        </w:rPr>
      </w:pPr>
    </w:p>
    <w:p w:rsidR="008D3391" w:rsidRDefault="008D3391" w:rsidP="002921E1">
      <w:pPr>
        <w:ind w:left="284"/>
        <w:jc w:val="right"/>
        <w:rPr>
          <w:sz w:val="24"/>
          <w:szCs w:val="24"/>
          <w:highlight w:val="cyan"/>
        </w:rPr>
      </w:pPr>
    </w:p>
    <w:p w:rsidR="008D3391" w:rsidRDefault="008D3391" w:rsidP="002921E1">
      <w:pPr>
        <w:ind w:left="284"/>
        <w:jc w:val="right"/>
        <w:rPr>
          <w:sz w:val="24"/>
          <w:szCs w:val="24"/>
          <w:highlight w:val="cyan"/>
        </w:rPr>
      </w:pPr>
    </w:p>
    <w:p w:rsidR="008D3391" w:rsidRDefault="008D3391" w:rsidP="002921E1">
      <w:pPr>
        <w:ind w:left="284"/>
        <w:jc w:val="right"/>
        <w:rPr>
          <w:sz w:val="24"/>
          <w:szCs w:val="24"/>
          <w:highlight w:val="cyan"/>
        </w:rPr>
      </w:pPr>
    </w:p>
    <w:p w:rsidR="008D3391" w:rsidRDefault="008D3391" w:rsidP="002921E1">
      <w:pPr>
        <w:ind w:left="284"/>
        <w:jc w:val="right"/>
        <w:rPr>
          <w:sz w:val="24"/>
          <w:szCs w:val="24"/>
          <w:highlight w:val="cyan"/>
        </w:rPr>
      </w:pPr>
    </w:p>
    <w:p w:rsidR="008D3391" w:rsidRDefault="008D3391" w:rsidP="002921E1">
      <w:pPr>
        <w:ind w:left="284"/>
        <w:jc w:val="right"/>
        <w:rPr>
          <w:sz w:val="24"/>
          <w:szCs w:val="24"/>
          <w:highlight w:val="cyan"/>
        </w:rPr>
      </w:pPr>
    </w:p>
    <w:p w:rsidR="008D3391" w:rsidRDefault="008D3391" w:rsidP="002921E1">
      <w:pPr>
        <w:ind w:left="284"/>
        <w:jc w:val="right"/>
        <w:rPr>
          <w:sz w:val="24"/>
          <w:szCs w:val="24"/>
          <w:highlight w:val="cyan"/>
        </w:rPr>
      </w:pPr>
    </w:p>
    <w:p w:rsidR="008D3391" w:rsidRDefault="008D3391" w:rsidP="002921E1">
      <w:pPr>
        <w:ind w:left="284"/>
        <w:jc w:val="right"/>
        <w:rPr>
          <w:sz w:val="24"/>
          <w:szCs w:val="24"/>
          <w:highlight w:val="cyan"/>
        </w:rPr>
      </w:pPr>
    </w:p>
    <w:p w:rsidR="008D3391" w:rsidRDefault="008D3391" w:rsidP="002921E1">
      <w:pPr>
        <w:ind w:left="284"/>
        <w:jc w:val="right"/>
        <w:rPr>
          <w:sz w:val="24"/>
          <w:szCs w:val="24"/>
          <w:highlight w:val="cyan"/>
        </w:rPr>
      </w:pPr>
    </w:p>
    <w:p w:rsidR="008D3391" w:rsidRDefault="008D3391" w:rsidP="002921E1">
      <w:pPr>
        <w:ind w:left="284"/>
        <w:jc w:val="right"/>
        <w:rPr>
          <w:sz w:val="24"/>
          <w:szCs w:val="24"/>
          <w:highlight w:val="cyan"/>
        </w:rPr>
      </w:pPr>
    </w:p>
    <w:p w:rsidR="008D3391" w:rsidRDefault="008D3391" w:rsidP="002921E1">
      <w:pPr>
        <w:ind w:left="284"/>
        <w:jc w:val="right"/>
        <w:rPr>
          <w:sz w:val="24"/>
          <w:szCs w:val="24"/>
          <w:highlight w:val="cyan"/>
        </w:rPr>
      </w:pPr>
    </w:p>
    <w:p w:rsidR="00FB334A" w:rsidRPr="00311DD4" w:rsidRDefault="00FB334A" w:rsidP="002921E1">
      <w:pPr>
        <w:ind w:left="284"/>
        <w:jc w:val="right"/>
        <w:rPr>
          <w:sz w:val="24"/>
          <w:szCs w:val="24"/>
        </w:rPr>
      </w:pPr>
      <w:r w:rsidRPr="00311DD4">
        <w:rPr>
          <w:sz w:val="24"/>
          <w:szCs w:val="24"/>
        </w:rPr>
        <w:lastRenderedPageBreak/>
        <w:t>Приложение</w:t>
      </w:r>
    </w:p>
    <w:p w:rsidR="00FB334A" w:rsidRPr="00311DD4" w:rsidRDefault="00FB334A" w:rsidP="002921E1">
      <w:pPr>
        <w:ind w:left="284"/>
        <w:jc w:val="right"/>
        <w:rPr>
          <w:sz w:val="24"/>
          <w:szCs w:val="24"/>
        </w:rPr>
      </w:pPr>
      <w:r w:rsidRPr="00311DD4">
        <w:rPr>
          <w:sz w:val="24"/>
          <w:szCs w:val="24"/>
        </w:rPr>
        <w:t>к Порядку</w:t>
      </w:r>
      <w:r w:rsidR="008D3391" w:rsidRPr="00311DD4">
        <w:rPr>
          <w:sz w:val="24"/>
          <w:szCs w:val="24"/>
        </w:rPr>
        <w:t xml:space="preserve"> проведения антикоррупционной</w:t>
      </w:r>
    </w:p>
    <w:p w:rsidR="00FB334A" w:rsidRPr="00311DD4" w:rsidRDefault="00FB334A" w:rsidP="002921E1">
      <w:pPr>
        <w:ind w:left="284"/>
        <w:jc w:val="right"/>
        <w:rPr>
          <w:sz w:val="24"/>
          <w:szCs w:val="24"/>
        </w:rPr>
      </w:pPr>
      <w:r w:rsidRPr="00311DD4">
        <w:rPr>
          <w:sz w:val="24"/>
          <w:szCs w:val="24"/>
        </w:rPr>
        <w:t>экспертизы нормативных правовых</w:t>
      </w:r>
      <w:r w:rsidR="008D3391" w:rsidRPr="00311DD4">
        <w:rPr>
          <w:sz w:val="24"/>
          <w:szCs w:val="24"/>
        </w:rPr>
        <w:t xml:space="preserve"> актов</w:t>
      </w:r>
    </w:p>
    <w:p w:rsidR="00FB334A" w:rsidRPr="00311DD4" w:rsidRDefault="008D3391" w:rsidP="002921E1">
      <w:pPr>
        <w:ind w:left="284"/>
        <w:jc w:val="right"/>
        <w:rPr>
          <w:sz w:val="24"/>
          <w:szCs w:val="24"/>
        </w:rPr>
      </w:pPr>
      <w:r w:rsidRPr="00311DD4">
        <w:rPr>
          <w:sz w:val="24"/>
          <w:szCs w:val="24"/>
        </w:rPr>
        <w:t xml:space="preserve"> и </w:t>
      </w:r>
      <w:r w:rsidR="00FB334A" w:rsidRPr="00311DD4">
        <w:rPr>
          <w:sz w:val="24"/>
          <w:szCs w:val="24"/>
        </w:rPr>
        <w:t>проектов нормативных правовых актов министерства</w:t>
      </w:r>
    </w:p>
    <w:p w:rsidR="00FB334A" w:rsidRPr="00311DD4" w:rsidRDefault="00FB334A" w:rsidP="002921E1">
      <w:pPr>
        <w:ind w:left="284"/>
        <w:jc w:val="right"/>
        <w:rPr>
          <w:sz w:val="24"/>
          <w:szCs w:val="24"/>
        </w:rPr>
      </w:pPr>
      <w:r w:rsidRPr="00311DD4">
        <w:rPr>
          <w:sz w:val="24"/>
          <w:szCs w:val="24"/>
        </w:rPr>
        <w:t>транспорта и дорожного хозяйства области</w:t>
      </w:r>
    </w:p>
    <w:p w:rsidR="002921E1" w:rsidRPr="00311DD4" w:rsidRDefault="002921E1" w:rsidP="00FB334A">
      <w:pPr>
        <w:ind w:left="284"/>
        <w:jc w:val="both"/>
        <w:rPr>
          <w:szCs w:val="28"/>
        </w:rPr>
      </w:pPr>
    </w:p>
    <w:p w:rsidR="00FB334A" w:rsidRPr="00311DD4" w:rsidRDefault="00FB334A" w:rsidP="002921E1">
      <w:pPr>
        <w:ind w:left="284"/>
        <w:jc w:val="center"/>
        <w:rPr>
          <w:szCs w:val="28"/>
        </w:rPr>
      </w:pPr>
      <w:r w:rsidRPr="00311DD4">
        <w:rPr>
          <w:szCs w:val="28"/>
        </w:rPr>
        <w:t>ЗАКЛЮЧЕНИЕ</w:t>
      </w:r>
    </w:p>
    <w:p w:rsidR="00FB334A" w:rsidRPr="00311DD4" w:rsidRDefault="00FB334A" w:rsidP="002921E1">
      <w:pPr>
        <w:ind w:left="284"/>
        <w:jc w:val="center"/>
        <w:rPr>
          <w:szCs w:val="28"/>
        </w:rPr>
      </w:pPr>
      <w:r w:rsidRPr="00311DD4">
        <w:rPr>
          <w:szCs w:val="28"/>
        </w:rPr>
        <w:t xml:space="preserve">по результатам проведения экспертизы </w:t>
      </w:r>
      <w:proofErr w:type="gramStart"/>
      <w:r w:rsidRPr="00311DD4">
        <w:rPr>
          <w:szCs w:val="28"/>
        </w:rPr>
        <w:t>нормативных</w:t>
      </w:r>
      <w:proofErr w:type="gramEnd"/>
    </w:p>
    <w:p w:rsidR="00FB334A" w:rsidRPr="00311DD4" w:rsidRDefault="00FB334A" w:rsidP="002921E1">
      <w:pPr>
        <w:jc w:val="center"/>
        <w:rPr>
          <w:szCs w:val="28"/>
        </w:rPr>
      </w:pPr>
      <w:r w:rsidRPr="00311DD4">
        <w:rPr>
          <w:szCs w:val="28"/>
        </w:rPr>
        <w:t>правовых актов (проектов нормативных правовых актов)</w:t>
      </w:r>
    </w:p>
    <w:p w:rsidR="00FB334A" w:rsidRPr="00311DD4" w:rsidRDefault="00FB334A" w:rsidP="002921E1">
      <w:pPr>
        <w:ind w:left="284"/>
        <w:jc w:val="center"/>
        <w:rPr>
          <w:szCs w:val="28"/>
        </w:rPr>
      </w:pPr>
      <w:r w:rsidRPr="00311DD4">
        <w:rPr>
          <w:szCs w:val="28"/>
        </w:rPr>
        <w:t>министерства транспорта и дорожного хозяйства Саратовской области</w:t>
      </w:r>
    </w:p>
    <w:p w:rsidR="00FB334A" w:rsidRPr="00311DD4" w:rsidRDefault="00FB334A" w:rsidP="002921E1">
      <w:pPr>
        <w:ind w:left="284"/>
        <w:jc w:val="center"/>
        <w:rPr>
          <w:szCs w:val="28"/>
        </w:rPr>
      </w:pPr>
    </w:p>
    <w:p w:rsidR="002921E1" w:rsidRPr="00311DD4" w:rsidRDefault="00FB334A" w:rsidP="002921E1">
      <w:pPr>
        <w:ind w:left="284" w:firstLine="424"/>
        <w:jc w:val="both"/>
        <w:rPr>
          <w:szCs w:val="28"/>
        </w:rPr>
      </w:pPr>
      <w:proofErr w:type="gramStart"/>
      <w:r w:rsidRPr="00311DD4">
        <w:rPr>
          <w:szCs w:val="28"/>
        </w:rPr>
        <w:t>Отделом юридической работы  министерства транспорта дорожного хозяйства</w:t>
      </w:r>
      <w:r w:rsidR="002921E1" w:rsidRPr="00311DD4">
        <w:rPr>
          <w:szCs w:val="28"/>
        </w:rPr>
        <w:t xml:space="preserve"> </w:t>
      </w:r>
      <w:r w:rsidRPr="00311DD4">
        <w:rPr>
          <w:szCs w:val="28"/>
        </w:rPr>
        <w:t>Саратовской  области  в соответствии со статьей 6 Федерального закона от 25</w:t>
      </w:r>
      <w:r w:rsidR="002921E1" w:rsidRPr="00311DD4">
        <w:rPr>
          <w:szCs w:val="28"/>
        </w:rPr>
        <w:t xml:space="preserve"> </w:t>
      </w:r>
      <w:r w:rsidRPr="00311DD4">
        <w:rPr>
          <w:szCs w:val="28"/>
        </w:rPr>
        <w:t>декабря  2008  г</w:t>
      </w:r>
      <w:r w:rsidR="008D3391" w:rsidRPr="00311DD4">
        <w:rPr>
          <w:szCs w:val="28"/>
        </w:rPr>
        <w:t>ода</w:t>
      </w:r>
      <w:r w:rsidRPr="00311DD4">
        <w:rPr>
          <w:szCs w:val="28"/>
        </w:rPr>
        <w:t xml:space="preserve">  </w:t>
      </w:r>
      <w:r w:rsidR="008D3391" w:rsidRPr="00311DD4">
        <w:rPr>
          <w:szCs w:val="28"/>
        </w:rPr>
        <w:t>№</w:t>
      </w:r>
      <w:r w:rsidRPr="00311DD4">
        <w:rPr>
          <w:szCs w:val="28"/>
        </w:rPr>
        <w:t xml:space="preserve">  27</w:t>
      </w:r>
      <w:r w:rsidR="008D3391" w:rsidRPr="00311DD4">
        <w:rPr>
          <w:szCs w:val="28"/>
        </w:rPr>
        <w:t>3-ФЗ  «</w:t>
      </w:r>
      <w:r w:rsidRPr="00311DD4">
        <w:rPr>
          <w:szCs w:val="28"/>
        </w:rPr>
        <w:t>О  противодействии коррупции</w:t>
      </w:r>
      <w:r w:rsidR="008D3391" w:rsidRPr="00311DD4">
        <w:rPr>
          <w:szCs w:val="28"/>
        </w:rPr>
        <w:t>»</w:t>
      </w:r>
      <w:r w:rsidRPr="00311DD4">
        <w:rPr>
          <w:szCs w:val="28"/>
        </w:rPr>
        <w:t xml:space="preserve"> и  пунктом 1.1</w:t>
      </w:r>
      <w:r w:rsidR="002921E1" w:rsidRPr="00311DD4">
        <w:rPr>
          <w:szCs w:val="28"/>
        </w:rPr>
        <w:t xml:space="preserve"> </w:t>
      </w:r>
      <w:r w:rsidRPr="00311DD4">
        <w:rPr>
          <w:szCs w:val="28"/>
        </w:rPr>
        <w:t>раздела  1  Порядка  проведения  антикоррупционной  экспертизы  нормативных</w:t>
      </w:r>
      <w:r w:rsidR="002921E1" w:rsidRPr="00311DD4">
        <w:rPr>
          <w:szCs w:val="28"/>
        </w:rPr>
        <w:t xml:space="preserve"> </w:t>
      </w:r>
      <w:r w:rsidR="008D3391" w:rsidRPr="00311DD4">
        <w:rPr>
          <w:szCs w:val="28"/>
        </w:rPr>
        <w:t xml:space="preserve">правовых   актов    и </w:t>
      </w:r>
      <w:r w:rsidRPr="00311DD4">
        <w:rPr>
          <w:szCs w:val="28"/>
        </w:rPr>
        <w:t>проектов   нормативных   правовых  актов  министерства</w:t>
      </w:r>
      <w:r w:rsidR="002921E1" w:rsidRPr="00311DD4">
        <w:rPr>
          <w:szCs w:val="28"/>
        </w:rPr>
        <w:t xml:space="preserve"> </w:t>
      </w:r>
      <w:r w:rsidRPr="00311DD4">
        <w:rPr>
          <w:szCs w:val="28"/>
        </w:rPr>
        <w:t>транспорта   и   дорожного   хозяйства   области,   утвержденного  приказом</w:t>
      </w:r>
      <w:r w:rsidR="002921E1" w:rsidRPr="00311DD4">
        <w:rPr>
          <w:szCs w:val="28"/>
        </w:rPr>
        <w:t xml:space="preserve"> </w:t>
      </w:r>
      <w:r w:rsidRPr="00311DD4">
        <w:rPr>
          <w:szCs w:val="28"/>
        </w:rPr>
        <w:t>министерства  транспорта и дорожного хозяйс</w:t>
      </w:r>
      <w:r w:rsidR="002A510D" w:rsidRPr="00311DD4">
        <w:rPr>
          <w:szCs w:val="28"/>
        </w:rPr>
        <w:t>тва Саратовской области от «___»</w:t>
      </w:r>
      <w:r w:rsidR="002921E1" w:rsidRPr="00311DD4">
        <w:rPr>
          <w:szCs w:val="28"/>
        </w:rPr>
        <w:t>______ 201</w:t>
      </w:r>
      <w:r w:rsidR="002A510D" w:rsidRPr="00311DD4">
        <w:rPr>
          <w:szCs w:val="28"/>
        </w:rPr>
        <w:t>9</w:t>
      </w:r>
      <w:r w:rsidR="002921E1" w:rsidRPr="00311DD4">
        <w:rPr>
          <w:szCs w:val="28"/>
        </w:rPr>
        <w:t xml:space="preserve"> г</w:t>
      </w:r>
      <w:r w:rsidR="008D3391" w:rsidRPr="00311DD4">
        <w:rPr>
          <w:szCs w:val="28"/>
        </w:rPr>
        <w:t>ода</w:t>
      </w:r>
      <w:proofErr w:type="gramEnd"/>
      <w:r w:rsidR="002921E1" w:rsidRPr="00311DD4">
        <w:rPr>
          <w:szCs w:val="28"/>
        </w:rPr>
        <w:t xml:space="preserve"> </w:t>
      </w:r>
      <w:r w:rsidR="002A510D" w:rsidRPr="00311DD4">
        <w:rPr>
          <w:szCs w:val="28"/>
        </w:rPr>
        <w:t>№</w:t>
      </w:r>
      <w:r w:rsidR="008D3391" w:rsidRPr="00311DD4">
        <w:rPr>
          <w:szCs w:val="28"/>
        </w:rPr>
        <w:t xml:space="preserve"> ____, </w:t>
      </w:r>
      <w:r w:rsidR="002921E1" w:rsidRPr="00311DD4">
        <w:rPr>
          <w:szCs w:val="28"/>
        </w:rPr>
        <w:t>проведена экспертиза</w:t>
      </w:r>
      <w:r w:rsidR="008D3391" w:rsidRPr="00311DD4">
        <w:rPr>
          <w:szCs w:val="28"/>
        </w:rPr>
        <w:t>______________________________</w:t>
      </w:r>
    </w:p>
    <w:p w:rsidR="00FB334A" w:rsidRPr="00311DD4" w:rsidRDefault="002921E1" w:rsidP="002A510D">
      <w:pPr>
        <w:ind w:left="284"/>
        <w:jc w:val="center"/>
        <w:rPr>
          <w:sz w:val="24"/>
          <w:szCs w:val="24"/>
        </w:rPr>
      </w:pPr>
      <w:r w:rsidRPr="00311DD4">
        <w:rPr>
          <w:szCs w:val="28"/>
        </w:rPr>
        <w:t>___</w:t>
      </w:r>
      <w:r w:rsidR="00FB334A" w:rsidRPr="00311DD4">
        <w:rPr>
          <w:szCs w:val="28"/>
        </w:rPr>
        <w:t>_____________________________________________________</w:t>
      </w:r>
      <w:r w:rsidRPr="00311DD4">
        <w:rPr>
          <w:szCs w:val="28"/>
        </w:rPr>
        <w:t>________</w:t>
      </w:r>
      <w:r w:rsidR="002A510D" w:rsidRPr="00311DD4">
        <w:rPr>
          <w:szCs w:val="28"/>
        </w:rPr>
        <w:t xml:space="preserve"> </w:t>
      </w:r>
      <w:r w:rsidR="00FB334A" w:rsidRPr="00311DD4">
        <w:rPr>
          <w:sz w:val="24"/>
          <w:szCs w:val="24"/>
        </w:rPr>
        <w:t>(проект нормативного правового акта или иной документ)</w:t>
      </w:r>
    </w:p>
    <w:p w:rsidR="00FB334A" w:rsidRPr="00311DD4" w:rsidRDefault="00FB334A" w:rsidP="00FB334A">
      <w:pPr>
        <w:ind w:left="284"/>
        <w:jc w:val="both"/>
        <w:rPr>
          <w:szCs w:val="28"/>
        </w:rPr>
      </w:pPr>
      <w:r w:rsidRPr="00311DD4">
        <w:rPr>
          <w:szCs w:val="28"/>
        </w:rPr>
        <w:t>в  целях  выявления  в  нем  положений, способствующих созданию условий для</w:t>
      </w:r>
      <w:r w:rsidR="002921E1" w:rsidRPr="00311DD4">
        <w:rPr>
          <w:szCs w:val="28"/>
        </w:rPr>
        <w:t xml:space="preserve"> </w:t>
      </w:r>
      <w:r w:rsidRPr="00311DD4">
        <w:rPr>
          <w:szCs w:val="28"/>
        </w:rPr>
        <w:t>проявления коррупции.</w:t>
      </w:r>
    </w:p>
    <w:p w:rsidR="00FB334A" w:rsidRPr="00311DD4" w:rsidRDefault="002921E1" w:rsidP="002A510D">
      <w:pPr>
        <w:ind w:left="284" w:firstLine="424"/>
        <w:jc w:val="both"/>
        <w:rPr>
          <w:szCs w:val="28"/>
        </w:rPr>
      </w:pPr>
      <w:r w:rsidRPr="00311DD4">
        <w:rPr>
          <w:szCs w:val="28"/>
        </w:rPr>
        <w:t xml:space="preserve">В </w:t>
      </w:r>
      <w:proofErr w:type="gramStart"/>
      <w:r w:rsidRPr="00311DD4">
        <w:rPr>
          <w:szCs w:val="28"/>
        </w:rPr>
        <w:t>представленном</w:t>
      </w:r>
      <w:proofErr w:type="gramEnd"/>
      <w:r w:rsidRPr="00311DD4">
        <w:rPr>
          <w:szCs w:val="28"/>
        </w:rPr>
        <w:t xml:space="preserve"> ____</w:t>
      </w:r>
      <w:r w:rsidR="002A510D" w:rsidRPr="00311DD4">
        <w:rPr>
          <w:szCs w:val="28"/>
        </w:rPr>
        <w:t>________</w:t>
      </w:r>
      <w:r w:rsidR="00FB334A" w:rsidRPr="00311DD4">
        <w:rPr>
          <w:szCs w:val="28"/>
        </w:rPr>
        <w:t>_________________________________</w:t>
      </w:r>
    </w:p>
    <w:p w:rsidR="00FB334A" w:rsidRPr="00311DD4" w:rsidRDefault="00FB334A" w:rsidP="00FB334A">
      <w:pPr>
        <w:ind w:left="284"/>
        <w:jc w:val="both"/>
        <w:rPr>
          <w:sz w:val="24"/>
          <w:szCs w:val="24"/>
        </w:rPr>
      </w:pPr>
      <w:r w:rsidRPr="00311DD4">
        <w:rPr>
          <w:szCs w:val="28"/>
        </w:rPr>
        <w:t xml:space="preserve">                   </w:t>
      </w:r>
      <w:r w:rsidR="002A510D" w:rsidRPr="00311DD4">
        <w:rPr>
          <w:szCs w:val="28"/>
        </w:rPr>
        <w:t xml:space="preserve">     </w:t>
      </w:r>
      <w:r w:rsidRPr="00311DD4">
        <w:rPr>
          <w:szCs w:val="28"/>
        </w:rPr>
        <w:t xml:space="preserve">  </w:t>
      </w:r>
      <w:r w:rsidRPr="00311DD4">
        <w:rPr>
          <w:sz w:val="24"/>
          <w:szCs w:val="24"/>
        </w:rPr>
        <w:t>(проект нормативного правового акта или иной документ)</w:t>
      </w:r>
    </w:p>
    <w:p w:rsidR="002921E1" w:rsidRPr="00311DD4" w:rsidRDefault="00CF029E" w:rsidP="00FB334A">
      <w:pPr>
        <w:ind w:left="284"/>
        <w:jc w:val="both"/>
        <w:rPr>
          <w:szCs w:val="28"/>
        </w:rPr>
      </w:pPr>
      <w:r w:rsidRPr="00311DD4">
        <w:rPr>
          <w:szCs w:val="28"/>
        </w:rPr>
        <w:t>выявле</w:t>
      </w:r>
      <w:r w:rsidR="002A510D" w:rsidRPr="00311DD4">
        <w:rPr>
          <w:szCs w:val="28"/>
        </w:rPr>
        <w:t xml:space="preserve">ны  </w:t>
      </w:r>
      <w:r w:rsidRPr="00311DD4">
        <w:rPr>
          <w:szCs w:val="28"/>
        </w:rPr>
        <w:t xml:space="preserve">положения, способствующие созданию условий для </w:t>
      </w:r>
      <w:r w:rsidR="00FB334A" w:rsidRPr="00311DD4">
        <w:rPr>
          <w:szCs w:val="28"/>
        </w:rPr>
        <w:t>проявления</w:t>
      </w:r>
      <w:r w:rsidR="002921E1" w:rsidRPr="00311DD4">
        <w:rPr>
          <w:szCs w:val="28"/>
        </w:rPr>
        <w:t xml:space="preserve"> </w:t>
      </w:r>
      <w:r w:rsidRPr="00311DD4">
        <w:rPr>
          <w:szCs w:val="28"/>
        </w:rPr>
        <w:t>коррупции:</w:t>
      </w:r>
    </w:p>
    <w:p w:rsidR="00FB334A" w:rsidRPr="00311DD4" w:rsidRDefault="00FB334A" w:rsidP="00FB334A">
      <w:pPr>
        <w:ind w:left="284"/>
        <w:jc w:val="both"/>
        <w:rPr>
          <w:szCs w:val="28"/>
        </w:rPr>
      </w:pPr>
      <w:r w:rsidRPr="00311DD4">
        <w:rPr>
          <w:szCs w:val="28"/>
        </w:rPr>
        <w:t>______________________________</w:t>
      </w:r>
      <w:r w:rsidR="002921E1" w:rsidRPr="00311DD4">
        <w:rPr>
          <w:szCs w:val="28"/>
        </w:rPr>
        <w:t>_____________________________</w:t>
      </w:r>
      <w:r w:rsidRPr="00311DD4">
        <w:rPr>
          <w:szCs w:val="28"/>
        </w:rPr>
        <w:t>_</w:t>
      </w:r>
    </w:p>
    <w:p w:rsidR="00FB334A" w:rsidRPr="00311DD4" w:rsidRDefault="00FB334A" w:rsidP="00FB334A">
      <w:pPr>
        <w:ind w:left="284"/>
        <w:jc w:val="both"/>
        <w:rPr>
          <w:sz w:val="24"/>
          <w:szCs w:val="24"/>
        </w:rPr>
      </w:pPr>
      <w:proofErr w:type="gramStart"/>
      <w:r w:rsidRPr="00311DD4">
        <w:rPr>
          <w:sz w:val="24"/>
          <w:szCs w:val="24"/>
        </w:rPr>
        <w:t>(отражаются все выявленные положения рассматриваемого нормативного</w:t>
      </w:r>
      <w:r w:rsidR="002A510D" w:rsidRPr="00311DD4">
        <w:rPr>
          <w:sz w:val="24"/>
          <w:szCs w:val="24"/>
        </w:rPr>
        <w:t xml:space="preserve"> правового </w:t>
      </w:r>
      <w:proofErr w:type="gramEnd"/>
    </w:p>
    <w:p w:rsidR="00FB334A" w:rsidRPr="00311DD4" w:rsidRDefault="00FB334A" w:rsidP="00FB334A">
      <w:pPr>
        <w:ind w:left="284"/>
        <w:jc w:val="both"/>
        <w:rPr>
          <w:szCs w:val="28"/>
        </w:rPr>
      </w:pPr>
      <w:r w:rsidRPr="00311DD4">
        <w:rPr>
          <w:szCs w:val="28"/>
        </w:rPr>
        <w:t>___________________________________________</w:t>
      </w:r>
      <w:r w:rsidR="002921E1" w:rsidRPr="00311DD4">
        <w:rPr>
          <w:szCs w:val="28"/>
        </w:rPr>
        <w:t>_____________________</w:t>
      </w:r>
    </w:p>
    <w:p w:rsidR="00FB334A" w:rsidRPr="00311DD4" w:rsidRDefault="00FB334A" w:rsidP="00FB334A">
      <w:pPr>
        <w:ind w:left="284"/>
        <w:jc w:val="both"/>
        <w:rPr>
          <w:sz w:val="24"/>
          <w:szCs w:val="24"/>
        </w:rPr>
      </w:pPr>
      <w:r w:rsidRPr="00311DD4">
        <w:rPr>
          <w:sz w:val="24"/>
          <w:szCs w:val="24"/>
        </w:rPr>
        <w:t xml:space="preserve"> </w:t>
      </w:r>
      <w:r w:rsidR="002A510D" w:rsidRPr="00311DD4">
        <w:rPr>
          <w:sz w:val="24"/>
          <w:szCs w:val="24"/>
        </w:rPr>
        <w:t xml:space="preserve">акта </w:t>
      </w:r>
      <w:r w:rsidRPr="00311DD4">
        <w:rPr>
          <w:sz w:val="24"/>
          <w:szCs w:val="24"/>
        </w:rPr>
        <w:t>(проекта нормативного правового акта министерства),</w:t>
      </w:r>
      <w:r w:rsidR="002A510D" w:rsidRPr="00311DD4">
        <w:rPr>
          <w:sz w:val="24"/>
          <w:szCs w:val="24"/>
        </w:rPr>
        <w:t xml:space="preserve"> способствующие </w:t>
      </w:r>
    </w:p>
    <w:p w:rsidR="002A510D" w:rsidRPr="00311DD4" w:rsidRDefault="00FB334A" w:rsidP="002A510D">
      <w:pPr>
        <w:ind w:left="284"/>
        <w:jc w:val="both"/>
        <w:rPr>
          <w:sz w:val="24"/>
          <w:szCs w:val="24"/>
        </w:rPr>
      </w:pPr>
      <w:r w:rsidRPr="00311DD4">
        <w:rPr>
          <w:szCs w:val="28"/>
        </w:rPr>
        <w:t>________________________________________________________________</w:t>
      </w:r>
      <w:r w:rsidR="002A510D" w:rsidRPr="00311DD4">
        <w:rPr>
          <w:sz w:val="24"/>
          <w:szCs w:val="24"/>
        </w:rPr>
        <w:t xml:space="preserve"> созданию условий для проявления коррупции, с указанием структурных единиц </w:t>
      </w:r>
    </w:p>
    <w:p w:rsidR="00FB334A" w:rsidRPr="00311DD4" w:rsidRDefault="00FB334A" w:rsidP="00FB334A">
      <w:pPr>
        <w:ind w:left="284"/>
        <w:jc w:val="both"/>
        <w:rPr>
          <w:szCs w:val="28"/>
        </w:rPr>
      </w:pPr>
      <w:r w:rsidRPr="00311DD4">
        <w:rPr>
          <w:szCs w:val="28"/>
        </w:rPr>
        <w:t>_______________________________________________________</w:t>
      </w:r>
      <w:r w:rsidR="002921E1" w:rsidRPr="00311DD4">
        <w:rPr>
          <w:szCs w:val="28"/>
        </w:rPr>
        <w:t>_________</w:t>
      </w:r>
    </w:p>
    <w:p w:rsidR="00FB334A" w:rsidRPr="00311DD4" w:rsidRDefault="002A510D" w:rsidP="00FB334A">
      <w:pPr>
        <w:ind w:left="284"/>
        <w:jc w:val="both"/>
        <w:rPr>
          <w:sz w:val="24"/>
          <w:szCs w:val="24"/>
        </w:rPr>
      </w:pPr>
      <w:r w:rsidRPr="00311DD4">
        <w:rPr>
          <w:sz w:val="24"/>
          <w:szCs w:val="24"/>
        </w:rPr>
        <w:t>документа</w:t>
      </w:r>
      <w:r w:rsidR="00FB334A" w:rsidRPr="00311DD4">
        <w:rPr>
          <w:sz w:val="24"/>
          <w:szCs w:val="24"/>
        </w:rPr>
        <w:t xml:space="preserve"> (разделы, главы, статьи, части, </w:t>
      </w:r>
      <w:r w:rsidRPr="00311DD4">
        <w:rPr>
          <w:sz w:val="24"/>
          <w:szCs w:val="24"/>
        </w:rPr>
        <w:t xml:space="preserve">пункты, подпункты, абзацы) и </w:t>
      </w:r>
    </w:p>
    <w:p w:rsidR="00FB334A" w:rsidRPr="00311DD4" w:rsidRDefault="00FB334A" w:rsidP="002921E1">
      <w:pPr>
        <w:ind w:left="284"/>
        <w:jc w:val="both"/>
        <w:rPr>
          <w:sz w:val="24"/>
          <w:szCs w:val="24"/>
        </w:rPr>
      </w:pPr>
      <w:r w:rsidRPr="00311DD4">
        <w:rPr>
          <w:szCs w:val="28"/>
        </w:rPr>
        <w:t>___________________________________________</w:t>
      </w:r>
      <w:r w:rsidR="002921E1" w:rsidRPr="00311DD4">
        <w:rPr>
          <w:szCs w:val="28"/>
        </w:rPr>
        <w:t xml:space="preserve">_____________________ </w:t>
      </w:r>
      <w:r w:rsidR="002A510D" w:rsidRPr="00311DD4">
        <w:rPr>
          <w:sz w:val="24"/>
          <w:szCs w:val="24"/>
        </w:rPr>
        <w:t xml:space="preserve">соответствующих </w:t>
      </w:r>
      <w:r w:rsidRPr="00311DD4">
        <w:rPr>
          <w:sz w:val="24"/>
          <w:szCs w:val="24"/>
        </w:rPr>
        <w:t>коррупционных факторов.</w:t>
      </w:r>
    </w:p>
    <w:p w:rsidR="00FB334A" w:rsidRPr="00311DD4" w:rsidRDefault="00FB334A" w:rsidP="00FB334A">
      <w:pPr>
        <w:ind w:left="284"/>
        <w:jc w:val="both"/>
        <w:rPr>
          <w:szCs w:val="28"/>
        </w:rPr>
      </w:pPr>
      <w:r w:rsidRPr="00311DD4">
        <w:rPr>
          <w:szCs w:val="28"/>
        </w:rPr>
        <w:t>__________________</w:t>
      </w:r>
      <w:r w:rsidR="002A510D" w:rsidRPr="00311DD4">
        <w:rPr>
          <w:szCs w:val="28"/>
        </w:rPr>
        <w:t xml:space="preserve">_____  </w:t>
      </w:r>
      <w:r w:rsidRPr="00311DD4">
        <w:rPr>
          <w:szCs w:val="28"/>
        </w:rPr>
        <w:t>__</w:t>
      </w:r>
      <w:r w:rsidR="00CF029E" w:rsidRPr="00311DD4">
        <w:rPr>
          <w:szCs w:val="28"/>
        </w:rPr>
        <w:t>__________</w:t>
      </w:r>
      <w:r w:rsidRPr="00311DD4">
        <w:rPr>
          <w:szCs w:val="28"/>
        </w:rPr>
        <w:t>____</w:t>
      </w:r>
      <w:r w:rsidR="002A510D" w:rsidRPr="00311DD4">
        <w:rPr>
          <w:szCs w:val="28"/>
        </w:rPr>
        <w:t xml:space="preserve">  </w:t>
      </w:r>
      <w:r w:rsidRPr="00311DD4">
        <w:rPr>
          <w:szCs w:val="28"/>
        </w:rPr>
        <w:t>_________________</w:t>
      </w:r>
    </w:p>
    <w:p w:rsidR="00FB334A" w:rsidRPr="002A510D" w:rsidRDefault="00FB334A" w:rsidP="00FB334A">
      <w:pPr>
        <w:ind w:left="284"/>
        <w:jc w:val="both"/>
        <w:rPr>
          <w:sz w:val="24"/>
          <w:szCs w:val="24"/>
        </w:rPr>
      </w:pPr>
      <w:r w:rsidRPr="00311DD4">
        <w:rPr>
          <w:sz w:val="24"/>
          <w:szCs w:val="24"/>
        </w:rPr>
        <w:t xml:space="preserve"> (наименование должности)     </w:t>
      </w:r>
      <w:r w:rsidR="002A510D" w:rsidRPr="00311DD4">
        <w:rPr>
          <w:sz w:val="24"/>
          <w:szCs w:val="24"/>
        </w:rPr>
        <w:t xml:space="preserve">         </w:t>
      </w:r>
      <w:r w:rsidRPr="00311DD4">
        <w:rPr>
          <w:sz w:val="24"/>
          <w:szCs w:val="24"/>
        </w:rPr>
        <w:t xml:space="preserve">  (подпись)              </w:t>
      </w:r>
      <w:r w:rsidR="002A510D" w:rsidRPr="00311DD4">
        <w:rPr>
          <w:sz w:val="24"/>
          <w:szCs w:val="24"/>
        </w:rPr>
        <w:t xml:space="preserve">     </w:t>
      </w:r>
      <w:r w:rsidRPr="00311DD4">
        <w:rPr>
          <w:sz w:val="24"/>
          <w:szCs w:val="24"/>
        </w:rPr>
        <w:t>(инициалы, фамилия)</w:t>
      </w:r>
    </w:p>
    <w:p w:rsidR="00FB334A" w:rsidRPr="00FB334A" w:rsidRDefault="00FB334A" w:rsidP="00FB334A">
      <w:pPr>
        <w:ind w:left="284"/>
        <w:jc w:val="both"/>
        <w:rPr>
          <w:szCs w:val="28"/>
        </w:rPr>
      </w:pPr>
    </w:p>
    <w:p w:rsidR="00FB334A" w:rsidRDefault="00FB334A" w:rsidP="00C408C5">
      <w:pPr>
        <w:ind w:left="284"/>
        <w:jc w:val="center"/>
        <w:rPr>
          <w:b/>
          <w:szCs w:val="28"/>
        </w:rPr>
      </w:pPr>
    </w:p>
    <w:sectPr w:rsidR="00FB334A" w:rsidSect="008B763D">
      <w:pgSz w:w="11907" w:h="16840" w:code="9"/>
      <w:pgMar w:top="993" w:right="851" w:bottom="1134" w:left="1701" w:header="397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154" w:rsidRDefault="00011154" w:rsidP="002E55D3">
      <w:r>
        <w:separator/>
      </w:r>
    </w:p>
  </w:endnote>
  <w:endnote w:type="continuationSeparator" w:id="0">
    <w:p w:rsidR="00011154" w:rsidRDefault="00011154" w:rsidP="002E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154" w:rsidRDefault="00011154" w:rsidP="002E55D3">
      <w:r>
        <w:separator/>
      </w:r>
    </w:p>
  </w:footnote>
  <w:footnote w:type="continuationSeparator" w:id="0">
    <w:p w:rsidR="00011154" w:rsidRDefault="00011154" w:rsidP="002E5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5D3"/>
    <w:rsid w:val="00011154"/>
    <w:rsid w:val="0001676F"/>
    <w:rsid w:val="000249D3"/>
    <w:rsid w:val="00043EF0"/>
    <w:rsid w:val="00053F96"/>
    <w:rsid w:val="00060508"/>
    <w:rsid w:val="000709A5"/>
    <w:rsid w:val="00075BBE"/>
    <w:rsid w:val="000A357B"/>
    <w:rsid w:val="000C712C"/>
    <w:rsid w:val="000D6CE5"/>
    <w:rsid w:val="000F0BDA"/>
    <w:rsid w:val="000F26C2"/>
    <w:rsid w:val="00100234"/>
    <w:rsid w:val="001140DB"/>
    <w:rsid w:val="00121FBA"/>
    <w:rsid w:val="00130326"/>
    <w:rsid w:val="001356B8"/>
    <w:rsid w:val="00141FEF"/>
    <w:rsid w:val="00151254"/>
    <w:rsid w:val="00152F69"/>
    <w:rsid w:val="00156CD7"/>
    <w:rsid w:val="00157D3F"/>
    <w:rsid w:val="00164B9D"/>
    <w:rsid w:val="00164FD4"/>
    <w:rsid w:val="00176D1D"/>
    <w:rsid w:val="001841CE"/>
    <w:rsid w:val="00185963"/>
    <w:rsid w:val="00186C98"/>
    <w:rsid w:val="001A6448"/>
    <w:rsid w:val="001B23C5"/>
    <w:rsid w:val="001C38F6"/>
    <w:rsid w:val="00212E32"/>
    <w:rsid w:val="00223203"/>
    <w:rsid w:val="00251F86"/>
    <w:rsid w:val="00253DAE"/>
    <w:rsid w:val="002921E1"/>
    <w:rsid w:val="0029244D"/>
    <w:rsid w:val="002A3EE0"/>
    <w:rsid w:val="002A510D"/>
    <w:rsid w:val="002C47CD"/>
    <w:rsid w:val="002C663C"/>
    <w:rsid w:val="002D7D5B"/>
    <w:rsid w:val="002E55D3"/>
    <w:rsid w:val="002F19AF"/>
    <w:rsid w:val="0030259B"/>
    <w:rsid w:val="003057A5"/>
    <w:rsid w:val="00311DD4"/>
    <w:rsid w:val="00312DF3"/>
    <w:rsid w:val="003508FC"/>
    <w:rsid w:val="00352251"/>
    <w:rsid w:val="00356AC1"/>
    <w:rsid w:val="0037254C"/>
    <w:rsid w:val="0038234D"/>
    <w:rsid w:val="00384AFC"/>
    <w:rsid w:val="00386B88"/>
    <w:rsid w:val="003A0962"/>
    <w:rsid w:val="003B045D"/>
    <w:rsid w:val="003F30C6"/>
    <w:rsid w:val="003F404B"/>
    <w:rsid w:val="003F5618"/>
    <w:rsid w:val="00432AE7"/>
    <w:rsid w:val="0045236B"/>
    <w:rsid w:val="0047184A"/>
    <w:rsid w:val="0047580E"/>
    <w:rsid w:val="0047595B"/>
    <w:rsid w:val="004862AF"/>
    <w:rsid w:val="004872F4"/>
    <w:rsid w:val="00490C1F"/>
    <w:rsid w:val="00491D71"/>
    <w:rsid w:val="00497AB3"/>
    <w:rsid w:val="004A55F7"/>
    <w:rsid w:val="005245E2"/>
    <w:rsid w:val="00526941"/>
    <w:rsid w:val="005843D9"/>
    <w:rsid w:val="005A4830"/>
    <w:rsid w:val="005C1241"/>
    <w:rsid w:val="005C21D7"/>
    <w:rsid w:val="005D31DC"/>
    <w:rsid w:val="006156DD"/>
    <w:rsid w:val="00625041"/>
    <w:rsid w:val="00644802"/>
    <w:rsid w:val="00644C3F"/>
    <w:rsid w:val="00650EB5"/>
    <w:rsid w:val="006660E6"/>
    <w:rsid w:val="0069047A"/>
    <w:rsid w:val="006A4A4F"/>
    <w:rsid w:val="006C34EF"/>
    <w:rsid w:val="006D61E1"/>
    <w:rsid w:val="006E1EC9"/>
    <w:rsid w:val="00702602"/>
    <w:rsid w:val="00703935"/>
    <w:rsid w:val="00764544"/>
    <w:rsid w:val="0077358B"/>
    <w:rsid w:val="00773CAE"/>
    <w:rsid w:val="00777025"/>
    <w:rsid w:val="007821A5"/>
    <w:rsid w:val="00796965"/>
    <w:rsid w:val="007D22BC"/>
    <w:rsid w:val="007D3102"/>
    <w:rsid w:val="007E38E0"/>
    <w:rsid w:val="007F40E0"/>
    <w:rsid w:val="008048AB"/>
    <w:rsid w:val="00826917"/>
    <w:rsid w:val="00835CEE"/>
    <w:rsid w:val="008527B9"/>
    <w:rsid w:val="00863AA6"/>
    <w:rsid w:val="00891EF1"/>
    <w:rsid w:val="008A0BEC"/>
    <w:rsid w:val="008B763D"/>
    <w:rsid w:val="008C1235"/>
    <w:rsid w:val="008D3391"/>
    <w:rsid w:val="008D7551"/>
    <w:rsid w:val="008E173F"/>
    <w:rsid w:val="008E343B"/>
    <w:rsid w:val="008E4D49"/>
    <w:rsid w:val="00900245"/>
    <w:rsid w:val="00934355"/>
    <w:rsid w:val="0093680E"/>
    <w:rsid w:val="00955698"/>
    <w:rsid w:val="00956B8F"/>
    <w:rsid w:val="0096543C"/>
    <w:rsid w:val="009707A1"/>
    <w:rsid w:val="00971301"/>
    <w:rsid w:val="0097334C"/>
    <w:rsid w:val="009829A5"/>
    <w:rsid w:val="009B1EA1"/>
    <w:rsid w:val="009B32A6"/>
    <w:rsid w:val="009C2176"/>
    <w:rsid w:val="00A21E2F"/>
    <w:rsid w:val="00A2264A"/>
    <w:rsid w:val="00A304CC"/>
    <w:rsid w:val="00A338D0"/>
    <w:rsid w:val="00A338EF"/>
    <w:rsid w:val="00A473E8"/>
    <w:rsid w:val="00A73A0C"/>
    <w:rsid w:val="00AF7A8D"/>
    <w:rsid w:val="00B12870"/>
    <w:rsid w:val="00B26D0C"/>
    <w:rsid w:val="00B36B8C"/>
    <w:rsid w:val="00B44824"/>
    <w:rsid w:val="00B54883"/>
    <w:rsid w:val="00B629FB"/>
    <w:rsid w:val="00B83A92"/>
    <w:rsid w:val="00B928E4"/>
    <w:rsid w:val="00B939E1"/>
    <w:rsid w:val="00BB6113"/>
    <w:rsid w:val="00BB6EC1"/>
    <w:rsid w:val="00BC50AF"/>
    <w:rsid w:val="00BC5B94"/>
    <w:rsid w:val="00BC76FD"/>
    <w:rsid w:val="00BD15EB"/>
    <w:rsid w:val="00C12976"/>
    <w:rsid w:val="00C40154"/>
    <w:rsid w:val="00C408C5"/>
    <w:rsid w:val="00C43174"/>
    <w:rsid w:val="00C55323"/>
    <w:rsid w:val="00C632DC"/>
    <w:rsid w:val="00C70880"/>
    <w:rsid w:val="00CA3209"/>
    <w:rsid w:val="00CA40DF"/>
    <w:rsid w:val="00CB0EF3"/>
    <w:rsid w:val="00CC7779"/>
    <w:rsid w:val="00CD0113"/>
    <w:rsid w:val="00CD3E93"/>
    <w:rsid w:val="00CF029E"/>
    <w:rsid w:val="00D0032B"/>
    <w:rsid w:val="00D20450"/>
    <w:rsid w:val="00D21CA1"/>
    <w:rsid w:val="00D2607C"/>
    <w:rsid w:val="00D34C5F"/>
    <w:rsid w:val="00D42462"/>
    <w:rsid w:val="00D458C3"/>
    <w:rsid w:val="00D55268"/>
    <w:rsid w:val="00D60810"/>
    <w:rsid w:val="00D65584"/>
    <w:rsid w:val="00DA511A"/>
    <w:rsid w:val="00DC6863"/>
    <w:rsid w:val="00DD3AE8"/>
    <w:rsid w:val="00DE66DA"/>
    <w:rsid w:val="00DF12ED"/>
    <w:rsid w:val="00E01E7C"/>
    <w:rsid w:val="00E50A46"/>
    <w:rsid w:val="00E55524"/>
    <w:rsid w:val="00E61F55"/>
    <w:rsid w:val="00EB31AD"/>
    <w:rsid w:val="00EC5725"/>
    <w:rsid w:val="00ED53E4"/>
    <w:rsid w:val="00ED633A"/>
    <w:rsid w:val="00ED6B1B"/>
    <w:rsid w:val="00EE0391"/>
    <w:rsid w:val="00EF6570"/>
    <w:rsid w:val="00F15A30"/>
    <w:rsid w:val="00F271B3"/>
    <w:rsid w:val="00F33C82"/>
    <w:rsid w:val="00F6306C"/>
    <w:rsid w:val="00F80269"/>
    <w:rsid w:val="00F81AB2"/>
    <w:rsid w:val="00F87357"/>
    <w:rsid w:val="00FB334A"/>
    <w:rsid w:val="00FB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5D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55D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E55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E55D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2E55D3"/>
    <w:pPr>
      <w:suppressAutoHyphens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rsid w:val="002E55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E55D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E55D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796965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customStyle="1" w:styleId="s1">
    <w:name w:val="s_1"/>
    <w:basedOn w:val="a"/>
    <w:uiPriority w:val="99"/>
    <w:rsid w:val="003057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057A5"/>
    <w:rPr>
      <w:rFonts w:cs="Times New Roman"/>
    </w:rPr>
  </w:style>
  <w:style w:type="character" w:styleId="aa">
    <w:name w:val="Hyperlink"/>
    <w:basedOn w:val="a0"/>
    <w:uiPriority w:val="99"/>
    <w:rsid w:val="003057A5"/>
    <w:rPr>
      <w:rFonts w:cs="Times New Roman"/>
      <w:color w:val="0000FF"/>
      <w:u w:val="single"/>
    </w:rPr>
  </w:style>
  <w:style w:type="character" w:customStyle="1" w:styleId="highlightsearch">
    <w:name w:val="highlightsearch"/>
    <w:basedOn w:val="a0"/>
    <w:uiPriority w:val="99"/>
    <w:rsid w:val="003057A5"/>
    <w:rPr>
      <w:rFonts w:cs="Times New Roman"/>
    </w:rPr>
  </w:style>
  <w:style w:type="paragraph" w:styleId="ab">
    <w:name w:val="List Paragraph"/>
    <w:basedOn w:val="a"/>
    <w:uiPriority w:val="34"/>
    <w:qFormat/>
    <w:rsid w:val="00C40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0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980CAE7FA4ED5C32E31F27AB02956698DFBD5487DD0E2CD4AEDFE87293BF6D4F9F32AA5A23A72CC7C2958499C7CFE86D232CBFD17DD773f1w2L" TargetMode="External"/><Relationship Id="rId13" Type="http://schemas.openxmlformats.org/officeDocument/2006/relationships/hyperlink" Target="consultantplus://offline/ref=623110A915B95B828EF49BD4EB0CAF82B19C2941BEFDE749E11308012E86DE862AEA914B0A068E21D86439790DFFB672722CB0115C27C89FA796EDXFU2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23110A915B95B828EF49BD4EB0CAF82B19C2941BEFDE749E11308012E86DE862AEA914B0A068E21D86439790DFFB672722CB0115C27C89FA796EDXFU2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2980CAE7FA4ED5C32E3012ABD6EC86E93D4EB5187DB037989F2D9BF2DC3B9380FDF34FF0B67F223C4CCDFD5DC8CC0E969f3w4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0C71A2D68B75499888BDFCFA0E49CFFC30BE0C4A116A7119990CF01F77E82308869D33DF4FF38684A60FE82A71CF52857DB9AC1082D6453D642F402vEP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C71A2D68B75499888BC1C2B688C1F7C902BEC8A114AA44C4CCC956A82E8465DA298D64B6BE2B694B7EFC82A0v1PEM" TargetMode="External"/><Relationship Id="rId14" Type="http://schemas.openxmlformats.org/officeDocument/2006/relationships/hyperlink" Target="consultantplus://offline/ref=623110A915B95B828EF49BD4EB0CAF82B19C2941BEFDE749E11308012E86DE862AEA914B0A068E21D86439790DFFB672722CB0115C27C89FA796EDXFU2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ответственного </vt:lpstr>
    </vt:vector>
  </TitlesOfParts>
  <Company/>
  <LinksUpToDate>false</LinksUpToDate>
  <CharactersWithSpaces>16573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ответственного</dc:title>
  <dc:creator>Ушенина Елена Владиславовна</dc:creator>
  <cp:lastModifiedBy>Ушенина Елена Владиславовна</cp:lastModifiedBy>
  <cp:revision>2</cp:revision>
  <cp:lastPrinted>2019-01-16T11:05:00Z</cp:lastPrinted>
  <dcterms:created xsi:type="dcterms:W3CDTF">2019-02-06T10:32:00Z</dcterms:created>
  <dcterms:modified xsi:type="dcterms:W3CDTF">2019-02-06T10:32:00Z</dcterms:modified>
</cp:coreProperties>
</file>